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85FF" w14:textId="28F74C2E" w:rsidR="00130368" w:rsidRPr="00E44CE3" w:rsidRDefault="00093748" w:rsidP="000510E4">
      <w:pPr>
        <w:pStyle w:val="table10"/>
        <w:spacing w:before="120"/>
        <w:ind w:left="-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Административная п</w:t>
      </w:r>
      <w:r w:rsidR="001B7DD8" w:rsidRPr="00E44CE3">
        <w:rPr>
          <w:b/>
          <w:sz w:val="24"/>
          <w:szCs w:val="24"/>
        </w:rPr>
        <w:t xml:space="preserve">роцедура </w:t>
      </w:r>
      <w:r w:rsidR="00300719">
        <w:rPr>
          <w:b/>
          <w:sz w:val="24"/>
          <w:szCs w:val="24"/>
        </w:rPr>
        <w:t>10.2.</w:t>
      </w:r>
      <w:r w:rsidR="00EC5D4C">
        <w:rPr>
          <w:b/>
          <w:sz w:val="24"/>
          <w:szCs w:val="24"/>
        </w:rPr>
        <w:t>2</w:t>
      </w:r>
      <w:r w:rsidR="00300719">
        <w:rPr>
          <w:b/>
          <w:sz w:val="24"/>
          <w:szCs w:val="24"/>
        </w:rPr>
        <w:t xml:space="preserve"> </w:t>
      </w:r>
      <w:r w:rsidRPr="00093748">
        <w:rPr>
          <w:b/>
          <w:bCs/>
          <w:sz w:val="24"/>
          <w:szCs w:val="24"/>
        </w:rPr>
        <w:t>Изменение лицензии на осуществление образовательной деятельности</w:t>
      </w:r>
    </w:p>
    <w:p w14:paraId="0DCC612E" w14:textId="77777777" w:rsidR="00A92E2D" w:rsidRPr="00A92E2D" w:rsidRDefault="00A92E2D" w:rsidP="00A92E2D">
      <w:pPr>
        <w:pStyle w:val="table10"/>
        <w:spacing w:before="120"/>
        <w:jc w:val="center"/>
        <w:rPr>
          <w:sz w:val="24"/>
          <w:szCs w:val="3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130368" w:rsidRPr="00130368" w14:paraId="49AF323F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4B8D782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2308019" w14:textId="77777777" w:rsidR="00130368" w:rsidRPr="00EC5D4C" w:rsidRDefault="00EC5D4C" w:rsidP="00530A5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D4C">
              <w:rPr>
                <w:rFonts w:ascii="Times New Roman" w:hAnsi="Times New Roman" w:cs="Times New Roman"/>
                <w:sz w:val="24"/>
                <w:szCs w:val="24"/>
              </w:rPr>
              <w:t>Изменение лицензии на осуществление образовательной деятельности</w:t>
            </w:r>
          </w:p>
        </w:tc>
      </w:tr>
      <w:tr w:rsidR="00130368" w:rsidRPr="00130368" w14:paraId="120E8B0D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1277BC4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2C40916" w14:textId="77777777" w:rsidR="00EC5D4C" w:rsidRPr="00EC5D4C" w:rsidRDefault="00EC5D4C" w:rsidP="00EC5D4C">
            <w:pPr>
              <w:pStyle w:val="table10"/>
              <w:numPr>
                <w:ilvl w:val="0"/>
                <w:numId w:val="5"/>
              </w:numPr>
              <w:ind w:left="111" w:firstLine="357"/>
              <w:jc w:val="both"/>
              <w:rPr>
                <w:sz w:val="24"/>
                <w:szCs w:val="24"/>
              </w:rPr>
            </w:pPr>
            <w:r w:rsidRPr="00EC5D4C">
              <w:rPr>
                <w:sz w:val="24"/>
                <w:szCs w:val="24"/>
              </w:rPr>
              <w:t>Заявление об изменении лицензии</w:t>
            </w:r>
          </w:p>
          <w:p w14:paraId="759D66A2" w14:textId="77777777" w:rsidR="00EC5D4C" w:rsidRPr="00EC5D4C" w:rsidRDefault="00EC5D4C" w:rsidP="00EC5D4C">
            <w:pPr>
              <w:pStyle w:val="table10"/>
              <w:numPr>
                <w:ilvl w:val="0"/>
                <w:numId w:val="5"/>
              </w:numPr>
              <w:ind w:left="111" w:firstLine="357"/>
              <w:jc w:val="both"/>
              <w:rPr>
                <w:sz w:val="24"/>
                <w:szCs w:val="24"/>
              </w:rPr>
            </w:pPr>
            <w:r w:rsidRPr="00EC5D4C">
              <w:rPr>
                <w:sz w:val="24"/>
                <w:szCs w:val="24"/>
              </w:rPr>
              <w:t>Документ, подтверждающий уплату государственной пошлины (за исключением случаев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пространства, а также изменения лицензии в связи с изменением законодательства)</w:t>
            </w:r>
          </w:p>
          <w:p w14:paraId="3277464B" w14:textId="77777777" w:rsidR="00EC5D4C" w:rsidRPr="00EC5D4C" w:rsidRDefault="00EC5D4C" w:rsidP="00EC5D4C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111" w:firstLine="357"/>
              <w:jc w:val="both"/>
            </w:pPr>
            <w:r w:rsidRPr="00EC5D4C">
              <w:t>Передаточный акт, разделительный баланс, учредительные документы, при слиянии, присоединении, иной документ или его копия, из которых очевидным образом следует факт реорганизации лицензиата – юридического лица и переход лицензии к иному юридическому лицу в результате такой реорганизации, – при обращении за изменением лицензии в связи с реорганизацией лицензиата – юридического лица</w:t>
            </w:r>
          </w:p>
          <w:p w14:paraId="24D08563" w14:textId="77777777" w:rsidR="00EC5D4C" w:rsidRPr="00EC5D4C" w:rsidRDefault="00EC5D4C" w:rsidP="00EC5D4C">
            <w:pPr>
              <w:pStyle w:val="table10"/>
              <w:numPr>
                <w:ilvl w:val="0"/>
                <w:numId w:val="5"/>
              </w:numPr>
              <w:ind w:left="111" w:firstLine="357"/>
              <w:jc w:val="both"/>
              <w:rPr>
                <w:sz w:val="24"/>
                <w:szCs w:val="24"/>
              </w:rPr>
            </w:pPr>
            <w:r w:rsidRPr="00EC5D4C">
              <w:rPr>
                <w:sz w:val="24"/>
                <w:szCs w:val="24"/>
              </w:rPr>
              <w:t>Выписка из торгового регистра страны учреждения или иное эквивалентное доказательство, подтверждающее изменение наименования, места нахождения лицензиата – иностранной организации, в соответствии с законодательством страны ее учреждения либо нотариально засвидетельствованные копии указанных документов (при изменении лицензии по основанию, предусмотренному в подпункте 1.1 пункта 1 статьи 22 Закона Республики Беларусь «О лицензировании»)</w:t>
            </w:r>
          </w:p>
          <w:p w14:paraId="6E99EE25" w14:textId="77777777" w:rsidR="00EC5D4C" w:rsidRPr="00EC5D4C" w:rsidRDefault="00EC5D4C" w:rsidP="00EC5D4C">
            <w:pPr>
              <w:pStyle w:val="table10"/>
              <w:numPr>
                <w:ilvl w:val="0"/>
                <w:numId w:val="5"/>
              </w:numPr>
              <w:ind w:left="111" w:firstLine="357"/>
              <w:jc w:val="both"/>
              <w:rPr>
                <w:sz w:val="24"/>
                <w:szCs w:val="24"/>
              </w:rPr>
            </w:pPr>
            <w:r w:rsidRPr="00EC5D4C">
              <w:rPr>
                <w:sz w:val="24"/>
                <w:szCs w:val="24"/>
              </w:rPr>
              <w:t xml:space="preserve">Учредительные либо иные организационно-распорядительные документы юридического лица (юридического лица, к которому перешла лицензия), определяющие статус обособленного подразделения этого юридического лица, в котором лицензиат (юридическое лицо, к которому перешла лицензия) намерен начать (продолжить, прекратить) осуществлять лицензируемый вид деятельности (при обращении за изменением лицензии в связи с изменением перечня обособленных подразделений, в том числе их наименования и (или) места нахождения, реорганизации лицензиата – юридического лица) </w:t>
            </w:r>
          </w:p>
          <w:p w14:paraId="2251F0B6" w14:textId="77777777" w:rsidR="00EC5D4C" w:rsidRPr="00EC5D4C" w:rsidRDefault="00EC5D4C" w:rsidP="00EC5D4C">
            <w:pPr>
              <w:pStyle w:val="table10"/>
              <w:numPr>
                <w:ilvl w:val="0"/>
                <w:numId w:val="5"/>
              </w:numPr>
              <w:ind w:left="111" w:firstLine="357"/>
              <w:jc w:val="both"/>
              <w:rPr>
                <w:sz w:val="24"/>
                <w:szCs w:val="24"/>
              </w:rPr>
            </w:pPr>
            <w:r w:rsidRPr="00EC5D4C">
              <w:rPr>
                <w:sz w:val="24"/>
                <w:szCs w:val="24"/>
              </w:rPr>
              <w:t xml:space="preserve">Сведения об учебно-программной документации* </w:t>
            </w:r>
          </w:p>
          <w:p w14:paraId="3C8C45EB" w14:textId="77777777" w:rsidR="00EC5D4C" w:rsidRPr="00EC5D4C" w:rsidRDefault="00EC5D4C" w:rsidP="00EC5D4C">
            <w:pPr>
              <w:pStyle w:val="table10"/>
              <w:numPr>
                <w:ilvl w:val="0"/>
                <w:numId w:val="5"/>
              </w:numPr>
              <w:ind w:left="111" w:firstLine="357"/>
              <w:jc w:val="both"/>
              <w:rPr>
                <w:sz w:val="24"/>
                <w:szCs w:val="24"/>
              </w:rPr>
            </w:pPr>
            <w:r w:rsidRPr="00EC5D4C">
              <w:rPr>
                <w:sz w:val="24"/>
                <w:szCs w:val="24"/>
              </w:rPr>
              <w:t>Сведения о наличии материально-технической базы, необходимой для осуществления лицензируемого вида деятельности*</w:t>
            </w:r>
          </w:p>
          <w:p w14:paraId="6C630D01" w14:textId="77777777" w:rsidR="00EC5D4C" w:rsidRPr="00EC5D4C" w:rsidRDefault="00EC5D4C" w:rsidP="00EC5D4C">
            <w:pPr>
              <w:pStyle w:val="table10"/>
              <w:numPr>
                <w:ilvl w:val="0"/>
                <w:numId w:val="5"/>
              </w:numPr>
              <w:ind w:left="111" w:firstLine="357"/>
              <w:jc w:val="both"/>
              <w:rPr>
                <w:sz w:val="24"/>
                <w:szCs w:val="24"/>
              </w:rPr>
            </w:pPr>
            <w:r w:rsidRPr="00EC5D4C">
              <w:rPr>
                <w:sz w:val="24"/>
                <w:szCs w:val="24"/>
              </w:rPr>
              <w:t xml:space="preserve">Сведения о наличии ресурсов и средств обучения для возможности организации образовательного процесса обучающихся с использованием информационно-коммуникационных технологий* </w:t>
            </w:r>
          </w:p>
          <w:p w14:paraId="2EF6C7E4" w14:textId="77777777" w:rsidR="00EC5D4C" w:rsidRDefault="00EC5D4C" w:rsidP="00EC5D4C">
            <w:pPr>
              <w:pStyle w:val="table10"/>
              <w:numPr>
                <w:ilvl w:val="0"/>
                <w:numId w:val="5"/>
              </w:numPr>
              <w:ind w:left="111" w:firstLine="357"/>
              <w:jc w:val="both"/>
              <w:rPr>
                <w:sz w:val="24"/>
                <w:szCs w:val="24"/>
              </w:rPr>
            </w:pPr>
            <w:r w:rsidRPr="00EC5D4C">
              <w:rPr>
                <w:sz w:val="24"/>
                <w:szCs w:val="24"/>
              </w:rPr>
              <w:t>Сведения о планируемой укомплектованности педагогическими работниками и квалификации педагогических работников, включая руководителя и его заместителей*</w:t>
            </w:r>
          </w:p>
          <w:p w14:paraId="4C5F384A" w14:textId="77777777" w:rsidR="00AE68CC" w:rsidRPr="00AE68CC" w:rsidRDefault="00EC5D4C" w:rsidP="00AE68CC">
            <w:pPr>
              <w:pStyle w:val="table10"/>
              <w:numPr>
                <w:ilvl w:val="0"/>
                <w:numId w:val="5"/>
              </w:numPr>
              <w:ind w:left="111" w:firstLine="357"/>
              <w:jc w:val="both"/>
              <w:rPr>
                <w:sz w:val="24"/>
                <w:szCs w:val="24"/>
              </w:rPr>
            </w:pPr>
            <w:r w:rsidRPr="00F033E4">
              <w:rPr>
                <w:sz w:val="24"/>
                <w:szCs w:val="24"/>
              </w:rPr>
              <w:t>Сведения о наличии учебных изданий, учебно-методических комплексов, методических рекомендаций*</w:t>
            </w:r>
            <w:r w:rsidRPr="00F033E4">
              <w:rPr>
                <w:sz w:val="18"/>
                <w:szCs w:val="18"/>
              </w:rPr>
              <w:t xml:space="preserve"> </w:t>
            </w:r>
          </w:p>
          <w:p w14:paraId="7BFF4D24" w14:textId="77777777" w:rsidR="00AE68CC" w:rsidRPr="00AE68CC" w:rsidRDefault="00AE68CC" w:rsidP="00AE68CC">
            <w:pPr>
              <w:pStyle w:val="table10"/>
              <w:jc w:val="both"/>
              <w:rPr>
                <w:sz w:val="24"/>
                <w:szCs w:val="24"/>
                <w:lang/>
              </w:rPr>
            </w:pPr>
            <w:hyperlink r:id="rId6" w:history="1">
              <w:r w:rsidRPr="00AE68CC">
                <w:rPr>
                  <w:rStyle w:val="a3"/>
                  <w:sz w:val="24"/>
                  <w:szCs w:val="24"/>
                </w:rPr>
                <w:t>Постановление Министерства образования Республики Беларусь от 8 августа 2025 г. № 142 «Об утверждении регламентов административных процедур»</w:t>
              </w:r>
            </w:hyperlink>
          </w:p>
          <w:p w14:paraId="0C3F4B41" w14:textId="77777777" w:rsidR="00530A57" w:rsidRPr="00530A57" w:rsidRDefault="00530A57" w:rsidP="00530A57">
            <w:pPr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7336A2C0" w14:textId="77777777" w:rsidR="00D704A1" w:rsidRPr="000510E4" w:rsidRDefault="00D704A1" w:rsidP="00530A57">
            <w:pPr>
              <w:spacing w:after="0" w:line="240" w:lineRule="auto"/>
              <w:ind w:left="99" w:right="141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30368" w:rsidRPr="00130368" w14:paraId="5FD558F3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1988667" w14:textId="77777777" w:rsidR="00093748" w:rsidRDefault="0009374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F92965" w14:textId="7646B4F1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1143EF79" w14:textId="77777777" w:rsidR="00093748" w:rsidRDefault="00130368" w:rsidP="002558DB">
            <w:pPr>
              <w:spacing w:after="0" w:line="240" w:lineRule="auto"/>
              <w:ind w:left="111" w:right="141"/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093748" w:rsidRPr="00093748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093748" w:rsidRPr="00093748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Сергеевна</w:t>
            </w:r>
          </w:p>
          <w:p w14:paraId="3BB5DFF5" w14:textId="4F1C71BB"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B5D92CB" w14:textId="4A966F24"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 xml:space="preserve">понедельник, среда, четверг, пятница с 8.00 до 17.00; вторник с 8.00 до 20.00. Суббота с 9.00 до </w:t>
            </w:r>
            <w:proofErr w:type="gramStart"/>
            <w:r w:rsidRPr="00130368">
              <w:rPr>
                <w:rFonts w:ascii="Times New Roman" w:hAnsi="Times New Roman" w:cs="Times New Roman"/>
                <w:sz w:val="24"/>
              </w:rPr>
              <w:t>12.00</w:t>
            </w:r>
            <w:r w:rsidR="00093748">
              <w:rPr>
                <w:rFonts w:ascii="Times New Roman" w:hAnsi="Times New Roman" w:cs="Times New Roman"/>
                <w:sz w:val="24"/>
              </w:rPr>
              <w:t xml:space="preserve">  (</w:t>
            </w:r>
            <w:proofErr w:type="gramEnd"/>
            <w:r w:rsidR="00093748">
              <w:rPr>
                <w:rFonts w:ascii="Times New Roman" w:hAnsi="Times New Roman" w:cs="Times New Roman"/>
                <w:sz w:val="24"/>
              </w:rPr>
              <w:t>по предварительной записи)</w:t>
            </w:r>
            <w:r w:rsidRPr="0013036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30368" w:rsidRPr="00130368" w14:paraId="442B762D" w14:textId="77777777" w:rsidTr="00093748">
        <w:trPr>
          <w:trHeight w:val="3493"/>
          <w:tblCellSpacing w:w="15" w:type="dxa"/>
        </w:trPr>
        <w:tc>
          <w:tcPr>
            <w:tcW w:w="1652" w:type="pct"/>
            <w:vAlign w:val="center"/>
            <w:hideMark/>
          </w:tcPr>
          <w:p w14:paraId="16C24F00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75D7BFB" w14:textId="77777777" w:rsidR="00435C45" w:rsidRDefault="00530A57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Бондарь Лилия Павловна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старший инспектор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</w:rPr>
              <w:t>по образованию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райисполкома, а на период ее отсутствия – </w:t>
            </w:r>
            <w:r w:rsidR="002F3E98">
              <w:rPr>
                <w:rFonts w:ascii="Times New Roman" w:hAnsi="Times New Roman" w:cs="Times New Roman"/>
                <w:b/>
                <w:sz w:val="24"/>
              </w:rPr>
              <w:t>Корзун Кристина Казимировна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2F3E98">
              <w:rPr>
                <w:rFonts w:ascii="Times New Roman" w:hAnsi="Times New Roman" w:cs="Times New Roman"/>
                <w:sz w:val="24"/>
              </w:rPr>
              <w:t>методист учебно-методического кабинета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отдела </w:t>
            </w:r>
            <w:r w:rsidR="002F3E98">
              <w:rPr>
                <w:rFonts w:ascii="Times New Roman" w:hAnsi="Times New Roman" w:cs="Times New Roman"/>
                <w:sz w:val="24"/>
              </w:rPr>
              <w:t>по образованию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райисполкома.</w:t>
            </w:r>
          </w:p>
          <w:p w14:paraId="186A22E1" w14:textId="77777777" w:rsidR="00435C45" w:rsidRPr="00435C45" w:rsidRDefault="00A945CE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</w:t>
            </w:r>
            <w:r w:rsidR="00435C45" w:rsidRPr="00435C4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30A57">
              <w:rPr>
                <w:rFonts w:ascii="Times New Roman" w:hAnsi="Times New Roman" w:cs="Times New Roman"/>
                <w:sz w:val="24"/>
              </w:rPr>
              <w:t xml:space="preserve">по образованию </w:t>
            </w:r>
            <w:r w:rsidR="00435C45">
              <w:rPr>
                <w:rFonts w:ascii="Times New Roman" w:hAnsi="Times New Roman" w:cs="Times New Roman"/>
                <w:sz w:val="24"/>
              </w:rPr>
              <w:t>райисполкома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</w:t>
            </w:r>
            <w:r w:rsidR="00435C45" w:rsidRPr="00130368">
              <w:rPr>
                <w:rFonts w:ascii="Times New Roman" w:hAnsi="Times New Roman" w:cs="Times New Roman"/>
                <w:sz w:val="24"/>
                <w:szCs w:val="24"/>
              </w:rPr>
              <w:t>ул. Советская, 79,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A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-ый этаж, </w:t>
            </w:r>
            <w:proofErr w:type="spellStart"/>
            <w:r w:rsidR="00435C4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30A57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3E98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, телефон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A57">
              <w:rPr>
                <w:rFonts w:ascii="Times New Roman" w:hAnsi="Times New Roman" w:cs="Times New Roman"/>
                <w:sz w:val="24"/>
                <w:szCs w:val="24"/>
              </w:rPr>
              <w:t>42-49-</w:t>
            </w:r>
            <w:proofErr w:type="gramStart"/>
            <w:r w:rsidR="00530A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proofErr w:type="gramEnd"/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="00530A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30A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AC8CB49" w14:textId="77777777" w:rsidR="00130368" w:rsidRPr="00130368" w:rsidRDefault="00435C45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130368" w:rsidRPr="00130368" w14:paraId="24CC1859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2618133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1A66E1A" w14:textId="77777777" w:rsidR="006E13B6" w:rsidRPr="006E13B6" w:rsidRDefault="00EC5D4C" w:rsidP="006E13B6">
            <w:pPr>
              <w:ind w:left="111"/>
            </w:pPr>
            <w:r w:rsidRPr="00EC5D4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</w:t>
            </w:r>
            <w:r w:rsidR="006E13B6" w:rsidRPr="00093748">
              <w:rPr>
                <w:sz w:val="24"/>
                <w:szCs w:val="24"/>
              </w:rPr>
              <w:t>в </w:t>
            </w:r>
            <w:r w:rsidR="006E13B6" w:rsidRPr="00093748">
              <w:rPr>
                <w:rFonts w:ascii="Times New Roman" w:hAnsi="Times New Roman" w:cs="Times New Roman"/>
                <w:sz w:val="24"/>
                <w:szCs w:val="24"/>
              </w:rPr>
              <w:t>размере 5 базовых величин</w:t>
            </w:r>
          </w:p>
          <w:p w14:paraId="68DA967D" w14:textId="77777777" w:rsidR="00130368" w:rsidRPr="00EC5D4C" w:rsidRDefault="00130368" w:rsidP="00EC5D4C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68" w:rsidRPr="00130368" w14:paraId="0A03EA11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4CED297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D71D6E7" w14:textId="77777777" w:rsidR="006E13B6" w:rsidRPr="006E13B6" w:rsidRDefault="006E13B6" w:rsidP="006E13B6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13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 рабочих дней, а при проведении оценки – 25 рабочих дней</w:t>
            </w:r>
          </w:p>
          <w:p w14:paraId="234E32E9" w14:textId="77777777" w:rsidR="00130368" w:rsidRPr="00530A57" w:rsidRDefault="00130368" w:rsidP="007863BC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368" w:rsidRPr="00130368" w14:paraId="382F480F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3374459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0A45F0B0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130368" w:rsidRPr="00130368" w14:paraId="5B752A14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8EC432A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6AD96252" w14:textId="77777777" w:rsidR="00EC5D4C" w:rsidRPr="00EC5D4C" w:rsidRDefault="00EC5D4C" w:rsidP="00EC5D4C">
            <w:pPr>
              <w:pStyle w:val="table10"/>
              <w:numPr>
                <w:ilvl w:val="0"/>
                <w:numId w:val="4"/>
              </w:numPr>
              <w:ind w:left="111" w:firstLine="0"/>
              <w:jc w:val="both"/>
              <w:rPr>
                <w:sz w:val="24"/>
                <w:szCs w:val="24"/>
              </w:rPr>
            </w:pPr>
            <w:r w:rsidRPr="00EC5D4C">
              <w:rPr>
                <w:sz w:val="24"/>
                <w:szCs w:val="24"/>
              </w:rPr>
              <w:t xml:space="preserve">Сведения о субъекте хозяйствования (заинтересованном лице) </w:t>
            </w:r>
          </w:p>
          <w:p w14:paraId="309DC93E" w14:textId="77777777" w:rsidR="00EC5D4C" w:rsidRPr="00EC5D4C" w:rsidRDefault="00EC5D4C" w:rsidP="00EC5D4C">
            <w:pPr>
              <w:pStyle w:val="table10"/>
              <w:numPr>
                <w:ilvl w:val="0"/>
                <w:numId w:val="4"/>
              </w:numPr>
              <w:ind w:left="111" w:firstLine="0"/>
              <w:jc w:val="both"/>
              <w:rPr>
                <w:sz w:val="24"/>
                <w:szCs w:val="24"/>
              </w:rPr>
            </w:pPr>
            <w:r w:rsidRPr="00EC5D4C">
              <w:rPr>
                <w:sz w:val="24"/>
                <w:szCs w:val="24"/>
              </w:rP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абзаце третьем статьи 215 Закона Республики Беларусь «О </w:t>
            </w:r>
            <w:proofErr w:type="gramStart"/>
            <w:r w:rsidRPr="00EC5D4C">
              <w:rPr>
                <w:sz w:val="24"/>
                <w:szCs w:val="24"/>
              </w:rPr>
              <w:t>лицензировании»*</w:t>
            </w:r>
            <w:proofErr w:type="gramEnd"/>
          </w:p>
          <w:p w14:paraId="303E2744" w14:textId="77777777" w:rsidR="00130368" w:rsidRPr="00530A57" w:rsidRDefault="00EC5D4C" w:rsidP="00EC5D4C">
            <w:pPr>
              <w:pStyle w:val="a5"/>
              <w:numPr>
                <w:ilvl w:val="0"/>
                <w:numId w:val="4"/>
              </w:numPr>
              <w:spacing w:line="300" w:lineRule="exact"/>
              <w:ind w:left="1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4C">
              <w:rPr>
                <w:rFonts w:ascii="Times New Roman" w:hAnsi="Times New Roman" w:cs="Times New Roman"/>
                <w:sz w:val="24"/>
                <w:szCs w:val="24"/>
              </w:rPr>
              <w:t>Заключение о соответствии капитальных строений (зданий, сооружений), изолированных помещений, их частей, в которых осуществляется образовательная деятельность, требованиям законодательства в области санитарно-эпидемиологического благополучия населения*</w:t>
            </w:r>
          </w:p>
        </w:tc>
      </w:tr>
      <w:tr w:rsidR="00130368" w:rsidRPr="00130368" w14:paraId="7C4F3ACB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8DC1AF5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6F02ECBD" w14:textId="77777777"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5E40F04A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8F7DE1" w14:textId="77777777" w:rsidR="00EC5D4C" w:rsidRDefault="00EC5D4C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9DCC53A" w14:textId="3CC5A327" w:rsidR="00905E18" w:rsidRDefault="00905E18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53C00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="00093748"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r w:rsidRPr="00C53C0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530A57">
        <w:rPr>
          <w:rFonts w:ascii="Times New Roman" w:hAnsi="Times New Roman" w:cs="Times New Roman"/>
          <w:b/>
          <w:bCs/>
          <w:iCs/>
          <w:sz w:val="28"/>
          <w:szCs w:val="28"/>
        </w:rPr>
        <w:t>10.2.</w:t>
      </w:r>
      <w:r w:rsidR="00EC5D4C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09374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="00093748" w:rsidRPr="00093748">
        <w:rPr>
          <w:rFonts w:ascii="Times New Roman" w:hAnsi="Times New Roman" w:cs="Times New Roman"/>
          <w:b/>
          <w:bCs/>
          <w:iCs/>
          <w:sz w:val="28"/>
          <w:szCs w:val="28"/>
        </w:rPr>
        <w:t>Изменение лицензии на осуществление образовательной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4"/>
        <w:gridCol w:w="4334"/>
      </w:tblGrid>
      <w:tr w:rsidR="00F033E4" w14:paraId="63B76ECD" w14:textId="77777777">
        <w:trPr>
          <w:divId w:val="1495074670"/>
        </w:trPr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72D85" w14:textId="77777777" w:rsidR="00F033E4" w:rsidRDefault="00F033E4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A0CED" w14:textId="77777777" w:rsidR="00F033E4" w:rsidRDefault="00F033E4">
            <w:pPr>
              <w:pStyle w:val="append1"/>
            </w:pPr>
            <w:r>
              <w:t>Приложение 2</w:t>
            </w:r>
          </w:p>
          <w:p w14:paraId="36FEB01F" w14:textId="77777777" w:rsidR="00F033E4" w:rsidRDefault="00F033E4">
            <w:pPr>
              <w:pStyle w:val="append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14:paraId="0F228AA3" w14:textId="77777777" w:rsidR="00F033E4" w:rsidRDefault="00F033E4">
      <w:pPr>
        <w:divId w:val="1495074670"/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3B2D52BA" w14:textId="77777777" w:rsidR="00F033E4" w:rsidRDefault="00F033E4">
      <w:pPr>
        <w:pStyle w:val="onestring"/>
        <w:divId w:val="1495074670"/>
      </w:pPr>
      <w:r>
        <w:t>Форма</w:t>
      </w:r>
    </w:p>
    <w:p w14:paraId="54CB764C" w14:textId="77777777" w:rsidR="00F033E4" w:rsidRDefault="00F033E4">
      <w:pPr>
        <w:pStyle w:val="newncpi"/>
        <w:divId w:val="149507467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8"/>
        <w:gridCol w:w="3670"/>
      </w:tblGrid>
      <w:tr w:rsidR="00F033E4" w14:paraId="5FD7DC73" w14:textId="77777777">
        <w:trPr>
          <w:divId w:val="149507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61B73" w14:textId="77777777" w:rsidR="00F033E4" w:rsidRDefault="00F033E4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F033E4" w14:paraId="2E069CD9" w14:textId="77777777">
        <w:trPr>
          <w:divId w:val="1495074670"/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1012A" w14:textId="77777777" w:rsidR="00F033E4" w:rsidRDefault="00F033E4">
            <w:pPr>
              <w:pStyle w:val="titlep"/>
            </w:pPr>
            <w:r>
              <w:t>Заявление</w:t>
            </w:r>
            <w:r>
              <w:br/>
              <w:t>об изменении лицензии</w:t>
            </w:r>
          </w:p>
        </w:tc>
      </w:tr>
      <w:tr w:rsidR="00F033E4" w14:paraId="1CD5D279" w14:textId="77777777">
        <w:trPr>
          <w:divId w:val="149507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BFC95" w14:textId="77777777" w:rsidR="00F033E4" w:rsidRDefault="00F033E4">
            <w:pPr>
              <w:pStyle w:val="table10"/>
              <w:jc w:val="center"/>
            </w:pPr>
            <w:r>
              <w:t>Сведения о лицензиате (юридическом лице, к которому перешла лицензия)</w:t>
            </w:r>
          </w:p>
        </w:tc>
      </w:tr>
      <w:tr w:rsidR="00F033E4" w14:paraId="7D860FBF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8267A" w14:textId="77777777" w:rsidR="00F033E4" w:rsidRDefault="00F033E4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8EAD7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192AE3B7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703D5" w14:textId="77777777" w:rsidR="00F033E4" w:rsidRDefault="00F033E4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AB627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339140F8" w14:textId="77777777">
        <w:trPr>
          <w:divId w:val="1495074670"/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EAC63" w14:textId="77777777" w:rsidR="00F033E4" w:rsidRDefault="00F033E4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821B0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055E6111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63060" w14:textId="77777777" w:rsidR="00F033E4" w:rsidRDefault="00F033E4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ABB40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1DEC26B0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E8259" w14:textId="77777777" w:rsidR="00F033E4" w:rsidRDefault="00F033E4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B5A82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4E644664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4F25A" w14:textId="77777777" w:rsidR="00F033E4" w:rsidRDefault="00F033E4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213F3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3053F709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D4091" w14:textId="77777777" w:rsidR="00F033E4" w:rsidRDefault="00F033E4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2FD80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55B9B9B5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8DE73" w14:textId="77777777" w:rsidR="00F033E4" w:rsidRDefault="00F033E4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AB4E0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5878557B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647C5" w14:textId="77777777" w:rsidR="00F033E4" w:rsidRDefault="00F033E4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C236F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02A4884B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428B3" w14:textId="77777777" w:rsidR="00F033E4" w:rsidRDefault="00F033E4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A2CC6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3914052B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D48FC" w14:textId="77777777" w:rsidR="00F033E4" w:rsidRDefault="00F033E4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5DE0B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4DFD08AC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70CCD" w14:textId="77777777" w:rsidR="00F033E4" w:rsidRDefault="00F033E4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2FE93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21419D29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27BF5" w14:textId="77777777" w:rsidR="00F033E4" w:rsidRDefault="00F033E4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A5F2A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1EDE4E90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6EBA2" w14:textId="77777777" w:rsidR="00F033E4" w:rsidRDefault="00F033E4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A9977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448AE63B" w14:textId="77777777">
        <w:trPr>
          <w:divId w:val="1495074670"/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8A62E" w14:textId="77777777" w:rsidR="00F033E4" w:rsidRDefault="00F033E4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C1193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13EFA689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F3742" w14:textId="77777777" w:rsidR="00F033E4" w:rsidRDefault="00F033E4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79FF1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69E6F9D1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4A245" w14:textId="77777777" w:rsidR="00F033E4" w:rsidRDefault="00F033E4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21C5D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03269316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AC58E" w14:textId="77777777" w:rsidR="00F033E4" w:rsidRDefault="00F033E4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9B161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355632C7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552FC" w14:textId="77777777" w:rsidR="00F033E4" w:rsidRDefault="00F033E4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D8863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7BD5D582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6DD06" w14:textId="77777777" w:rsidR="00F033E4" w:rsidRDefault="00F033E4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A1C21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49FE3467" w14:textId="77777777">
        <w:trPr>
          <w:divId w:val="149507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CCCEB" w14:textId="77777777" w:rsidR="00F033E4" w:rsidRDefault="00F033E4">
            <w:pPr>
              <w:pStyle w:val="table10"/>
              <w:jc w:val="center"/>
            </w:pPr>
            <w:r>
              <w:t>Сведения о лицензии</w:t>
            </w:r>
          </w:p>
        </w:tc>
      </w:tr>
      <w:tr w:rsidR="00F033E4" w14:paraId="6396611E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D35E0" w14:textId="77777777" w:rsidR="00F033E4" w:rsidRDefault="00F033E4">
            <w:pPr>
              <w:pStyle w:val="table10"/>
            </w:pPr>
            <w:r>
              <w:t>Наименование лицензируемого вида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89FC7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1737615A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8B536" w14:textId="77777777" w:rsidR="00F033E4" w:rsidRDefault="00F033E4">
            <w:pPr>
              <w:pStyle w:val="table10"/>
            </w:pPr>
            <w:r>
              <w:t xml:space="preserve">Наименование лицензирующего органа, предоставившего лицензию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C8F04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0C5125B0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E6574" w14:textId="77777777" w:rsidR="00F033E4" w:rsidRDefault="00F033E4">
            <w:pPr>
              <w:pStyle w:val="table10"/>
            </w:pPr>
            <w:r>
              <w:t>Номер лицензии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6EFFA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20F66B61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F7894" w14:textId="77777777" w:rsidR="00F033E4" w:rsidRDefault="00F033E4">
            <w:pPr>
              <w:pStyle w:val="table10"/>
            </w:pPr>
            <w:r>
              <w:t>Прошу внести изменения в лицензию в части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17C9C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68FC81CF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221B6" w14:textId="77777777" w:rsidR="00F033E4" w:rsidRDefault="00F033E4">
            <w:pPr>
              <w:pStyle w:val="table10"/>
            </w:pPr>
            <w:r>
              <w:t>изменения сведений о лицензиате в связи с: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402CF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5780E9F0" w14:textId="77777777">
        <w:trPr>
          <w:divId w:val="1495074670"/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CCE65" w14:textId="77777777" w:rsidR="00F033E4" w:rsidRDefault="00F033E4">
            <w:pPr>
              <w:pStyle w:val="table10"/>
              <w:ind w:left="284"/>
            </w:pPr>
            <w:r>
              <w:t xml:space="preserve">изменением наименования, места нахождения лицензиата – </w:t>
            </w:r>
            <w:r>
              <w:lastRenderedPageBreak/>
              <w:t>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6DD9F" w14:textId="77777777" w:rsidR="00F033E4" w:rsidRDefault="00F033E4">
            <w:pPr>
              <w:pStyle w:val="table10"/>
            </w:pPr>
            <w:r>
              <w:lastRenderedPageBreak/>
              <w:t> </w:t>
            </w:r>
          </w:p>
        </w:tc>
      </w:tr>
      <w:tr w:rsidR="00F033E4" w14:paraId="17E76A58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B797A" w14:textId="77777777" w:rsidR="00F033E4" w:rsidRDefault="00F033E4">
            <w:pPr>
              <w:pStyle w:val="table10"/>
              <w:ind w:left="284"/>
            </w:pPr>
            <w:r>
              <w:t>реорганизацией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FF643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035DCD13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76B24" w14:textId="77777777" w:rsidR="00F033E4" w:rsidRDefault="00F033E4">
            <w:pPr>
              <w:pStyle w:val="table10"/>
              <w:ind w:left="284"/>
            </w:pPr>
            <w:r>
              <w:t>изменением иных сведений о лицензиате, указанных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60E43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6EF854D8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1163D" w14:textId="77777777" w:rsidR="00F033E4" w:rsidRDefault="00F033E4">
            <w:pPr>
              <w:pStyle w:val="table10"/>
            </w:pPr>
            <w: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EFC78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6593F871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BC6B9" w14:textId="77777777" w:rsidR="00F033E4" w:rsidRDefault="00F033E4">
            <w:pPr>
              <w:pStyle w:val="table10"/>
            </w:pPr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3828B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2B8D50E0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F011B" w14:textId="77777777" w:rsidR="00F033E4" w:rsidRDefault="00F033E4">
            <w:pPr>
              <w:pStyle w:val="table10"/>
            </w:pPr>
            <w: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A64E3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14424561" w14:textId="77777777">
        <w:trPr>
          <w:divId w:val="149507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47751" w14:textId="77777777" w:rsidR="00F033E4" w:rsidRDefault="00F033E4">
            <w:pPr>
              <w:pStyle w:val="table10"/>
              <w:jc w:val="center"/>
            </w:pPr>
            <w: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F033E4" w14:paraId="48A4486A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C63BE" w14:textId="77777777" w:rsidR="00F033E4" w:rsidRDefault="00F033E4">
            <w:pPr>
              <w:pStyle w:val="table10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B5121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028521EC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AD3C9" w14:textId="77777777" w:rsidR="00F033E4" w:rsidRDefault="00F033E4">
            <w:pPr>
              <w:pStyle w:val="table10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BB896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29090C15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2FC87" w14:textId="77777777" w:rsidR="00F033E4" w:rsidRDefault="00F033E4">
            <w:pPr>
              <w:pStyle w:val="table10"/>
            </w:pPr>
            <w:r>
              <w:t>Наименование составляющих работ и (или) услуг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E9DCF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03424555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13B19" w14:textId="77777777" w:rsidR="00F033E4" w:rsidRDefault="00F033E4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51423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3168F285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A6D5A" w14:textId="77777777" w:rsidR="00F033E4" w:rsidRDefault="00F033E4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1D444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0FAAF07C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CAC8A" w14:textId="77777777" w:rsidR="00F033E4" w:rsidRDefault="00F033E4">
            <w:pPr>
              <w:pStyle w:val="table10"/>
            </w:pPr>
            <w: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3E3E8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5CCCAA0D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8772D" w14:textId="77777777" w:rsidR="00F033E4" w:rsidRDefault="00F033E4">
            <w:pPr>
              <w:pStyle w:val="table10"/>
            </w:pPr>
            <w:r>
              <w:t>Место нахождения обособленного подразделения: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0C0AE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47293CBE" w14:textId="77777777">
        <w:trPr>
          <w:divId w:val="1495074670"/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4A292" w14:textId="77777777" w:rsidR="00F033E4" w:rsidRDefault="00F033E4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D7974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10ED7857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C2A8E" w14:textId="77777777" w:rsidR="00F033E4" w:rsidRDefault="00F033E4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941C9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08C59903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E5D8D" w14:textId="77777777" w:rsidR="00F033E4" w:rsidRDefault="00F033E4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7A9AF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70816109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BBF77" w14:textId="77777777" w:rsidR="00F033E4" w:rsidRDefault="00F033E4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CF49F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31CAAD61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477FA" w14:textId="77777777" w:rsidR="00F033E4" w:rsidRDefault="00F033E4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B8644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6275C01A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A3170" w14:textId="77777777" w:rsidR="00F033E4" w:rsidRDefault="00F033E4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76F4D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3FB326CE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78B32" w14:textId="77777777" w:rsidR="00F033E4" w:rsidRDefault="00F033E4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3F0A0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45F7F5B6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49044" w14:textId="77777777" w:rsidR="00F033E4" w:rsidRDefault="00F033E4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F5BF8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4B8B2330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A1EEF" w14:textId="77777777" w:rsidR="00F033E4" w:rsidRDefault="00F033E4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18C2B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58FD5559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1D2E9" w14:textId="77777777" w:rsidR="00F033E4" w:rsidRDefault="00F033E4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512C2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3D28F9F7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00C01" w14:textId="77777777" w:rsidR="00F033E4" w:rsidRDefault="00F033E4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93F95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6F30FB28" w14:textId="77777777">
        <w:trPr>
          <w:divId w:val="149507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A5377" w14:textId="77777777" w:rsidR="00F033E4" w:rsidRDefault="00F033E4">
            <w:pPr>
              <w:pStyle w:val="table10"/>
              <w:jc w:val="center"/>
            </w:pPr>
            <w: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r>
              <w:rPr>
                <w:vertAlign w:val="superscript"/>
              </w:rPr>
              <w:t>7</w:t>
            </w:r>
          </w:p>
        </w:tc>
      </w:tr>
      <w:tr w:rsidR="00F033E4" w14:paraId="52C76E31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02232" w14:textId="77777777" w:rsidR="00F033E4" w:rsidRDefault="00F033E4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CAAF5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48A0F3D4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B2AF0" w14:textId="77777777" w:rsidR="00F033E4" w:rsidRDefault="00F033E4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B0A8F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5B6797B7" w14:textId="77777777">
        <w:trPr>
          <w:divId w:val="1495074670"/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6EAB9" w14:textId="77777777" w:rsidR="00F033E4" w:rsidRDefault="00F033E4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7ABD3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5C4C91AB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42E0F" w14:textId="77777777" w:rsidR="00F033E4" w:rsidRDefault="00F033E4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7C279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51BB7404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D34AD" w14:textId="77777777" w:rsidR="00F033E4" w:rsidRDefault="00F033E4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A855F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5438CBE5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E8EFA" w14:textId="77777777" w:rsidR="00F033E4" w:rsidRDefault="00F033E4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FD847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5AAC16D2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3018F" w14:textId="77777777" w:rsidR="00F033E4" w:rsidRDefault="00F033E4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F9DF9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196D0755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46D6E" w14:textId="77777777" w:rsidR="00F033E4" w:rsidRDefault="00F033E4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6D819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66E2D641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F0FF7" w14:textId="77777777" w:rsidR="00F033E4" w:rsidRDefault="00F033E4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4202A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15755B86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26424" w14:textId="77777777" w:rsidR="00F033E4" w:rsidRDefault="00F033E4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87B77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63A97B0E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4EE9B" w14:textId="77777777" w:rsidR="00F033E4" w:rsidRDefault="00F033E4">
            <w:pPr>
              <w:pStyle w:val="table10"/>
            </w:pPr>
            <w: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2A2BA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7F5052C0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2BED8" w14:textId="77777777" w:rsidR="00F033E4" w:rsidRDefault="00F033E4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060D9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2F628B0B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37B7F" w14:textId="77777777" w:rsidR="00F033E4" w:rsidRDefault="00F033E4">
            <w:pPr>
              <w:pStyle w:val="table10"/>
            </w:pPr>
            <w:r>
              <w:t xml:space="preserve">Иные сведения об обособленном подразделении, лицензируемом виде </w:t>
            </w:r>
            <w:r>
              <w:lastRenderedPageBreak/>
              <w:t>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598C5" w14:textId="77777777" w:rsidR="00F033E4" w:rsidRDefault="00F033E4">
            <w:pPr>
              <w:pStyle w:val="table10"/>
            </w:pPr>
            <w:r>
              <w:lastRenderedPageBreak/>
              <w:t> </w:t>
            </w:r>
          </w:p>
        </w:tc>
      </w:tr>
      <w:tr w:rsidR="00F033E4" w14:paraId="3F3AF592" w14:textId="77777777">
        <w:trPr>
          <w:divId w:val="149507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CF7CA" w14:textId="77777777" w:rsidR="00F033E4" w:rsidRDefault="00F033E4">
            <w:pPr>
              <w:pStyle w:val="table10"/>
              <w:jc w:val="center"/>
            </w:pPr>
            <w:r>
              <w:t>Сведения, необходимые для принятия решения об изменении лицензии</w:t>
            </w:r>
          </w:p>
        </w:tc>
      </w:tr>
      <w:tr w:rsidR="00F033E4" w14:paraId="499960B9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BBF2D" w14:textId="77777777" w:rsidR="00F033E4" w:rsidRDefault="00F033E4">
            <w:pPr>
              <w:pStyle w:val="table10"/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1F2B9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7213A030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077EB" w14:textId="77777777" w:rsidR="00F033E4" w:rsidRDefault="00F033E4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 xml:space="preserve">8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53CA1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5C0523FA" w14:textId="77777777">
        <w:trPr>
          <w:divId w:val="1495074670"/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53803" w14:textId="77777777" w:rsidR="00F033E4" w:rsidRDefault="00F033E4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2BE8E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2C34BF67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21838" w14:textId="77777777" w:rsidR="00F033E4" w:rsidRDefault="00F033E4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7F37D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1242EACA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FA6B5" w14:textId="77777777" w:rsidR="00F033E4" w:rsidRDefault="00F033E4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B7B38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42FB8F08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5F9E3" w14:textId="77777777" w:rsidR="00F033E4" w:rsidRDefault="00F033E4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03D47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1FE55CE5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AEF43" w14:textId="77777777" w:rsidR="00F033E4" w:rsidRDefault="00F033E4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9B084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7CFBDD73" w14:textId="77777777">
        <w:trPr>
          <w:divId w:val="149507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985B9" w14:textId="77777777" w:rsidR="00F033E4" w:rsidRDefault="00F033E4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F033E4" w14:paraId="67B71011" w14:textId="77777777">
        <w:trPr>
          <w:divId w:val="149507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B7D69" w14:textId="77777777" w:rsidR="00F033E4" w:rsidRDefault="00F033E4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F033E4" w14:paraId="3F7D1BCE" w14:textId="77777777">
        <w:trPr>
          <w:divId w:val="149507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03DBB" w14:textId="77777777" w:rsidR="00F033E4" w:rsidRDefault="00F033E4">
            <w:pPr>
              <w:pStyle w:val="table10"/>
              <w:jc w:val="center"/>
            </w:pPr>
            <w:r>
              <w:t>Сведения о руководителе лицензиата, юридического лица, к которому перешла лицензия</w:t>
            </w:r>
            <w:r>
              <w:rPr>
                <w:vertAlign w:val="superscript"/>
              </w:rPr>
              <w:t>9</w:t>
            </w:r>
          </w:p>
        </w:tc>
      </w:tr>
      <w:tr w:rsidR="00F033E4" w14:paraId="79A914DC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084D4" w14:textId="77777777" w:rsidR="00F033E4" w:rsidRDefault="00F033E4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48E6F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340A6D76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22246" w14:textId="77777777" w:rsidR="00F033E4" w:rsidRDefault="00F033E4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9B611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3016A2A6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6260E" w14:textId="77777777" w:rsidR="00F033E4" w:rsidRDefault="00F033E4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EA6EC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5ACB3E38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A77E5" w14:textId="77777777" w:rsidR="00F033E4" w:rsidRDefault="00F033E4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671DE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42AC0FBC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ECBC0" w14:textId="77777777" w:rsidR="00F033E4" w:rsidRDefault="00F033E4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B63AF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03347E12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46CFF" w14:textId="77777777" w:rsidR="00F033E4" w:rsidRDefault="00F033E4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65A57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7AE98E90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53070" w14:textId="77777777" w:rsidR="00F033E4" w:rsidRDefault="00F033E4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FFF80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2690EA99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F2BF0" w14:textId="77777777" w:rsidR="00F033E4" w:rsidRDefault="00F033E4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584B4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2F42815A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4B724" w14:textId="77777777" w:rsidR="00F033E4" w:rsidRDefault="00F033E4">
            <w:pPr>
              <w:pStyle w:val="table10"/>
            </w:pPr>
            <w:r>
              <w:t>Документ, подтверждающий полномочия: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2A577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4E25F8D1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9193D" w14:textId="77777777" w:rsidR="00F033E4" w:rsidRDefault="00F033E4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9EDD6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4D818AAD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74E1B" w14:textId="77777777" w:rsidR="00F033E4" w:rsidRDefault="00F033E4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C3606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41381C96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1EA7B" w14:textId="77777777" w:rsidR="00F033E4" w:rsidRDefault="00F033E4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D7682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09C0861B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D8BA6" w14:textId="77777777" w:rsidR="00F033E4" w:rsidRDefault="00F033E4">
            <w:pPr>
              <w:pStyle w:val="table10"/>
            </w:pPr>
            <w:r>
              <w:t>Служебный 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31B06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329B4FD0" w14:textId="77777777">
        <w:trPr>
          <w:divId w:val="149507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573E1" w14:textId="77777777" w:rsidR="00F033E4" w:rsidRDefault="00F033E4">
            <w:pPr>
              <w:pStyle w:val="table10"/>
              <w:jc w:val="center"/>
            </w:pPr>
            <w:r>
              <w:t>Сведения об уполномоченном представителе лицензиата, юридического лица, к которому перешла лицензия</w:t>
            </w:r>
            <w:r>
              <w:rPr>
                <w:vertAlign w:val="superscript"/>
              </w:rPr>
              <w:t>10</w:t>
            </w:r>
          </w:p>
        </w:tc>
      </w:tr>
      <w:tr w:rsidR="00F033E4" w14:paraId="2084EEC5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1A692" w14:textId="77777777" w:rsidR="00F033E4" w:rsidRDefault="00F033E4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FF7DE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095F1CA2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8BD5B" w14:textId="77777777" w:rsidR="00F033E4" w:rsidRDefault="00F033E4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511F7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6E780151" w14:textId="77777777">
        <w:trPr>
          <w:divId w:val="1495074670"/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A158C" w14:textId="77777777" w:rsidR="00F033E4" w:rsidRDefault="00F033E4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95327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031495BB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76DD3" w14:textId="77777777" w:rsidR="00F033E4" w:rsidRDefault="00F033E4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CF29F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557EC38A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0E3DA" w14:textId="77777777" w:rsidR="00F033E4" w:rsidRDefault="00F033E4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1EF86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1E8260AD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0797E" w14:textId="77777777" w:rsidR="00F033E4" w:rsidRDefault="00F033E4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1DA59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03B94268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3863F" w14:textId="77777777" w:rsidR="00F033E4" w:rsidRDefault="00F033E4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1D79C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098F5B9B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5553D" w14:textId="77777777" w:rsidR="00F033E4" w:rsidRDefault="00F033E4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3ED9D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5C630B0E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A0C4B" w14:textId="77777777" w:rsidR="00F033E4" w:rsidRDefault="00F033E4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681ED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427CB0B8" w14:textId="77777777">
        <w:trPr>
          <w:divId w:val="1495074670"/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C0D7F" w14:textId="77777777" w:rsidR="00F033E4" w:rsidRDefault="00F033E4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EB32E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774B26FB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467D9" w14:textId="77777777" w:rsidR="00F033E4" w:rsidRDefault="00F033E4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0C3FB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604017F2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3713C" w14:textId="77777777" w:rsidR="00F033E4" w:rsidRDefault="00F033E4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BBC9F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5C164DBA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3863E" w14:textId="77777777" w:rsidR="00F033E4" w:rsidRDefault="00F033E4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1BE81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3E56F9AF" w14:textId="77777777">
        <w:trPr>
          <w:divId w:val="1495074670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0C3DE" w14:textId="77777777" w:rsidR="00F033E4" w:rsidRDefault="00F033E4">
            <w:pPr>
              <w:pStyle w:val="table10"/>
              <w:jc w:val="center"/>
            </w:pPr>
            <w:r>
              <w:t>Контактные данные лицензиата, юридического лица, к которому перешла лицензия</w:t>
            </w:r>
          </w:p>
        </w:tc>
      </w:tr>
      <w:tr w:rsidR="00F033E4" w14:paraId="68623A65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586D7" w14:textId="77777777" w:rsidR="00F033E4" w:rsidRDefault="00F033E4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11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2BEE6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7C419A19" w14:textId="77777777">
        <w:trPr>
          <w:divId w:val="1495074670"/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7216A" w14:textId="77777777" w:rsidR="00F033E4" w:rsidRDefault="00F033E4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9A87D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178A2569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1B75A" w14:textId="77777777" w:rsidR="00F033E4" w:rsidRDefault="00F033E4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3E4B7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22242D37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9FA53" w14:textId="77777777" w:rsidR="00F033E4" w:rsidRDefault="00F033E4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4F913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5A4B511D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74C41" w14:textId="77777777" w:rsidR="00F033E4" w:rsidRDefault="00F033E4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53913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08461514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39CC1" w14:textId="77777777" w:rsidR="00F033E4" w:rsidRDefault="00F033E4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15C12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3942AEF0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36188" w14:textId="77777777" w:rsidR="00F033E4" w:rsidRDefault="00F033E4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159E7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5FB41AB0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DF39F" w14:textId="77777777" w:rsidR="00F033E4" w:rsidRDefault="00F033E4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7EAB6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283DE9B8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0B239" w14:textId="77777777" w:rsidR="00F033E4" w:rsidRDefault="00F033E4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1F7D8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1D6D9A31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BFFEC" w14:textId="77777777" w:rsidR="00F033E4" w:rsidRDefault="00F033E4">
            <w:pPr>
              <w:pStyle w:val="table10"/>
            </w:pPr>
            <w:r>
              <w:t>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5F6E6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413AE731" w14:textId="77777777">
        <w:trPr>
          <w:divId w:val="1495074670"/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10BF7" w14:textId="77777777" w:rsidR="00F033E4" w:rsidRDefault="00F033E4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4C51E" w14:textId="77777777" w:rsidR="00F033E4" w:rsidRDefault="00F033E4">
            <w:pPr>
              <w:pStyle w:val="table10"/>
            </w:pPr>
            <w:r>
              <w:t> </w:t>
            </w:r>
          </w:p>
        </w:tc>
      </w:tr>
    </w:tbl>
    <w:p w14:paraId="0BC40DBC" w14:textId="77777777" w:rsidR="00F033E4" w:rsidRDefault="00F033E4">
      <w:pPr>
        <w:pStyle w:val="newncpi0"/>
        <w:ind w:left="9"/>
        <w:divId w:val="1495074670"/>
        <w:rPr>
          <w:rFonts w:eastAsiaTheme="minorEastAsia"/>
        </w:rPr>
      </w:pPr>
      <w:r>
        <w:t> </w:t>
      </w:r>
    </w:p>
    <w:p w14:paraId="7B4F8AFC" w14:textId="77777777" w:rsidR="00F033E4" w:rsidRDefault="00F033E4">
      <w:pPr>
        <w:pStyle w:val="newncpi0"/>
        <w:ind w:left="9"/>
        <w:divId w:val="1495074670"/>
      </w:pPr>
      <w: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14:paraId="3593CD66" w14:textId="77777777" w:rsidR="00F033E4" w:rsidRDefault="00F033E4">
      <w:pPr>
        <w:pStyle w:val="newncpi"/>
        <w:divId w:val="1495074670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  <w:gridCol w:w="2340"/>
        <w:gridCol w:w="3560"/>
      </w:tblGrid>
      <w:tr w:rsidR="00F033E4" w14:paraId="13EA6CF0" w14:textId="77777777">
        <w:trPr>
          <w:divId w:val="1495074670"/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B929B" w14:textId="77777777" w:rsidR="00F033E4" w:rsidRDefault="00F033E4">
            <w:pPr>
              <w:pStyle w:val="newncpi0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401E6" w14:textId="77777777" w:rsidR="00F033E4" w:rsidRDefault="00F033E4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9BA3B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2806764A" w14:textId="77777777">
        <w:trPr>
          <w:divId w:val="1495074670"/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1DE46" w14:textId="77777777" w:rsidR="00F033E4" w:rsidRDefault="00F033E4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8E7E9" w14:textId="77777777" w:rsidR="00F033E4" w:rsidRDefault="00F033E4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5D699" w14:textId="77777777" w:rsidR="00F033E4" w:rsidRDefault="00F033E4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F033E4" w14:paraId="35EBBF55" w14:textId="77777777">
        <w:trPr>
          <w:divId w:val="1495074670"/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4AC08" w14:textId="77777777" w:rsidR="00F033E4" w:rsidRDefault="00F033E4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87CC2" w14:textId="77777777" w:rsidR="00F033E4" w:rsidRDefault="00F033E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6EDC1" w14:textId="77777777" w:rsidR="00F033E4" w:rsidRDefault="00F033E4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F033E4" w14:paraId="57F67A2F" w14:textId="77777777">
        <w:trPr>
          <w:divId w:val="1495074670"/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7FEE4" w14:textId="77777777" w:rsidR="00F033E4" w:rsidRDefault="00F033E4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A3098" w14:textId="77777777" w:rsidR="00F033E4" w:rsidRDefault="00F033E4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700CC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447D5D79" w14:textId="77777777">
        <w:trPr>
          <w:divId w:val="1495074670"/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A4274" w14:textId="77777777" w:rsidR="00F033E4" w:rsidRDefault="00F033E4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42CC3" w14:textId="77777777" w:rsidR="00F033E4" w:rsidRDefault="00F033E4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61FC3" w14:textId="77777777" w:rsidR="00F033E4" w:rsidRDefault="00F033E4">
            <w:pPr>
              <w:pStyle w:val="table10"/>
            </w:pPr>
            <w:r>
              <w:t> </w:t>
            </w:r>
          </w:p>
        </w:tc>
      </w:tr>
    </w:tbl>
    <w:p w14:paraId="1877B870" w14:textId="77777777" w:rsidR="00F033E4" w:rsidRDefault="00F033E4">
      <w:pPr>
        <w:pStyle w:val="newncpi"/>
        <w:divId w:val="1495074670"/>
        <w:rPr>
          <w:rFonts w:eastAsiaTheme="minorEastAsia"/>
        </w:rPr>
      </w:pPr>
      <w:r>
        <w:t> </w:t>
      </w:r>
    </w:p>
    <w:p w14:paraId="43EB4D1F" w14:textId="77777777" w:rsidR="00F033E4" w:rsidRDefault="00F033E4">
      <w:pPr>
        <w:pStyle w:val="newncpi0"/>
        <w:ind w:left="6"/>
        <w:divId w:val="1495074670"/>
      </w:pPr>
      <w:r>
        <w:t>Сведения, изложенные в заявлении и прилагаемых к нему документах, достоверны.</w:t>
      </w:r>
    </w:p>
    <w:p w14:paraId="34FA6D16" w14:textId="77777777" w:rsidR="00F033E4" w:rsidRDefault="00F033E4">
      <w:pPr>
        <w:pStyle w:val="newncpi"/>
        <w:divId w:val="149507467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  <w:gridCol w:w="2340"/>
        <w:gridCol w:w="3560"/>
      </w:tblGrid>
      <w:tr w:rsidR="00F033E4" w14:paraId="590726AE" w14:textId="77777777">
        <w:trPr>
          <w:divId w:val="1495074670"/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7C222" w14:textId="77777777" w:rsidR="00F033E4" w:rsidRDefault="00F033E4">
            <w:pPr>
              <w:pStyle w:val="newncpi0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F3D5D" w14:textId="77777777" w:rsidR="00F033E4" w:rsidRDefault="00F033E4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1D64D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7E985F7F" w14:textId="77777777">
        <w:trPr>
          <w:divId w:val="1495074670"/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3D1D5" w14:textId="77777777" w:rsidR="00F033E4" w:rsidRDefault="00F033E4">
            <w:pPr>
              <w:pStyle w:val="newncpi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758C14" w14:textId="77777777" w:rsidR="00F033E4" w:rsidRDefault="00F033E4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8BC1D9" w14:textId="77777777" w:rsidR="00F033E4" w:rsidRDefault="00F033E4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F033E4" w14:paraId="6063FB4F" w14:textId="77777777">
        <w:trPr>
          <w:divId w:val="1495074670"/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477C9" w14:textId="77777777" w:rsidR="00F033E4" w:rsidRDefault="00F033E4">
            <w:pPr>
              <w:pStyle w:val="newncpi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41C2E" w14:textId="77777777" w:rsidR="00F033E4" w:rsidRDefault="00F033E4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9F977" w14:textId="77777777" w:rsidR="00F033E4" w:rsidRDefault="00F033E4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F033E4" w14:paraId="42123688" w14:textId="77777777">
        <w:trPr>
          <w:divId w:val="1495074670"/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CDE90" w14:textId="77777777" w:rsidR="00F033E4" w:rsidRDefault="00F033E4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3247C" w14:textId="77777777" w:rsidR="00F033E4" w:rsidRDefault="00F033E4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B91BA" w14:textId="77777777" w:rsidR="00F033E4" w:rsidRDefault="00F033E4">
            <w:pPr>
              <w:pStyle w:val="table10"/>
            </w:pPr>
            <w:r>
              <w:t> </w:t>
            </w:r>
          </w:p>
        </w:tc>
      </w:tr>
      <w:tr w:rsidR="00F033E4" w14:paraId="46B494B5" w14:textId="77777777">
        <w:trPr>
          <w:divId w:val="1495074670"/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2CE74" w14:textId="77777777" w:rsidR="00F033E4" w:rsidRDefault="00F033E4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72A2E" w14:textId="77777777" w:rsidR="00F033E4" w:rsidRDefault="00F033E4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A1216" w14:textId="77777777" w:rsidR="00F033E4" w:rsidRDefault="00F033E4">
            <w:pPr>
              <w:pStyle w:val="table10"/>
            </w:pPr>
            <w:r>
              <w:t> </w:t>
            </w:r>
          </w:p>
        </w:tc>
      </w:tr>
    </w:tbl>
    <w:p w14:paraId="18B9BEDF" w14:textId="77777777" w:rsidR="00F033E4" w:rsidRDefault="00F033E4">
      <w:pPr>
        <w:pStyle w:val="newncpi"/>
        <w:divId w:val="1495074670"/>
        <w:rPr>
          <w:rFonts w:eastAsiaTheme="minorEastAsia"/>
        </w:rPr>
      </w:pPr>
      <w:r>
        <w:t> </w:t>
      </w:r>
    </w:p>
    <w:p w14:paraId="28DC1FB2" w14:textId="77777777" w:rsidR="00F033E4" w:rsidRDefault="00F033E4">
      <w:pPr>
        <w:pStyle w:val="snoskiline"/>
        <w:divId w:val="1495074670"/>
      </w:pPr>
      <w:r>
        <w:t>______________________________</w:t>
      </w:r>
    </w:p>
    <w:p w14:paraId="1FB8A95C" w14:textId="77777777" w:rsidR="00F033E4" w:rsidRDefault="00F033E4">
      <w:pPr>
        <w:pStyle w:val="snoski"/>
        <w:ind w:firstLine="567"/>
        <w:divId w:val="1495074670"/>
      </w:pPr>
      <w:r>
        <w:rPr>
          <w:vertAlign w:val="superscript"/>
        </w:rPr>
        <w:t>1 </w:t>
      </w:r>
      <w:r>
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14:paraId="0A460305" w14:textId="77777777" w:rsidR="00F033E4" w:rsidRDefault="00F033E4">
      <w:pPr>
        <w:pStyle w:val="snoski"/>
        <w:ind w:firstLine="567"/>
        <w:divId w:val="1495074670"/>
      </w:pPr>
      <w:r>
        <w:rPr>
          <w:vertAlign w:val="superscript"/>
        </w:rPr>
        <w:t>2 </w:t>
      </w:r>
      <w:r>
        <w:t>Для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14:paraId="3AEE8D11" w14:textId="77777777" w:rsidR="00F033E4" w:rsidRDefault="00F033E4">
      <w:pPr>
        <w:pStyle w:val="snoski"/>
        <w:ind w:firstLine="567"/>
        <w:divId w:val="1495074670"/>
      </w:pPr>
      <w:r>
        <w:rPr>
          <w:vertAlign w:val="superscript"/>
        </w:rPr>
        <w:t>3 </w:t>
      </w:r>
      <w:r>
        <w:t>Для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</w:r>
    </w:p>
    <w:p w14:paraId="6CA68C21" w14:textId="77777777" w:rsidR="00F033E4" w:rsidRDefault="00F033E4">
      <w:pPr>
        <w:pStyle w:val="snoski"/>
        <w:ind w:firstLine="567"/>
        <w:divId w:val="1495074670"/>
      </w:pPr>
      <w:r>
        <w:rPr>
          <w:vertAlign w:val="superscript"/>
        </w:rPr>
        <w:t>4 </w:t>
      </w:r>
      <w:r>
        <w:t>Указываются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</w:r>
    </w:p>
    <w:p w14:paraId="4C5ACEB7" w14:textId="77777777" w:rsidR="00F033E4" w:rsidRDefault="00F033E4">
      <w:pPr>
        <w:pStyle w:val="snoski"/>
        <w:ind w:firstLine="567"/>
        <w:divId w:val="1495074670"/>
      </w:pPr>
      <w:r>
        <w:rPr>
          <w:vertAlign w:val="superscript"/>
        </w:rPr>
        <w:t>5 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14:paraId="52B91EB7" w14:textId="77777777" w:rsidR="00F033E4" w:rsidRDefault="00F033E4">
      <w:pPr>
        <w:pStyle w:val="snoski"/>
        <w:ind w:firstLine="567"/>
        <w:divId w:val="1495074670"/>
      </w:pPr>
      <w:r>
        <w:rPr>
          <w:vertAlign w:val="superscript"/>
        </w:rPr>
        <w:t>6 </w:t>
      </w:r>
      <w:r>
        <w:t>Заполняется,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14:paraId="22DC4353" w14:textId="77777777" w:rsidR="00F033E4" w:rsidRDefault="00F033E4">
      <w:pPr>
        <w:pStyle w:val="snoski"/>
        <w:ind w:firstLine="567"/>
        <w:divId w:val="1495074670"/>
      </w:pPr>
      <w:r>
        <w:rPr>
          <w:vertAlign w:val="superscript"/>
        </w:rPr>
        <w:t>7 </w:t>
      </w:r>
      <w: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14:paraId="770F8FC1" w14:textId="77777777" w:rsidR="00F033E4" w:rsidRDefault="00F033E4">
      <w:pPr>
        <w:pStyle w:val="snoski"/>
        <w:ind w:firstLine="567"/>
        <w:divId w:val="1495074670"/>
      </w:pPr>
      <w:r>
        <w:rPr>
          <w:vertAlign w:val="superscript"/>
        </w:rPr>
        <w:t>8 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14:paraId="2B0ADFB1" w14:textId="77777777" w:rsidR="00F033E4" w:rsidRDefault="00F033E4">
      <w:pPr>
        <w:pStyle w:val="snoski"/>
        <w:ind w:firstLine="567"/>
        <w:divId w:val="1495074670"/>
      </w:pPr>
      <w:r>
        <w:rPr>
          <w:vertAlign w:val="superscript"/>
        </w:rPr>
        <w:t>9 </w:t>
      </w:r>
      <w:r>
        <w:t>Для юридического лица, иностранной организации.</w:t>
      </w:r>
    </w:p>
    <w:p w14:paraId="5B345773" w14:textId="77777777" w:rsidR="00F033E4" w:rsidRDefault="00F033E4">
      <w:pPr>
        <w:pStyle w:val="snoski"/>
        <w:ind w:firstLine="567"/>
        <w:divId w:val="1495074670"/>
      </w:pPr>
      <w:r>
        <w:rPr>
          <w:vertAlign w:val="superscript"/>
        </w:rPr>
        <w:t>10 </w:t>
      </w:r>
      <w:r>
        <w:t>Заполняется в случае представления заявления уполномоченным представителем лицензиата.</w:t>
      </w:r>
    </w:p>
    <w:p w14:paraId="020BC1EE" w14:textId="77777777" w:rsidR="00F033E4" w:rsidRDefault="00F033E4">
      <w:pPr>
        <w:pStyle w:val="snoski"/>
        <w:spacing w:after="240"/>
        <w:ind w:firstLine="567"/>
        <w:divId w:val="1495074670"/>
      </w:pPr>
      <w:r>
        <w:rPr>
          <w:vertAlign w:val="superscript"/>
        </w:rPr>
        <w:t>11 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14:paraId="181B7133" w14:textId="77777777" w:rsidR="00F033E4" w:rsidRDefault="00F033E4">
      <w:pPr>
        <w:pStyle w:val="newncpi"/>
        <w:divId w:val="1495074670"/>
      </w:pPr>
      <w:r>
        <w:t> </w:t>
      </w:r>
    </w:p>
    <w:p w14:paraId="76799486" w14:textId="77777777" w:rsidR="00EC5D4C" w:rsidRPr="007737FE" w:rsidRDefault="00EC5D4C" w:rsidP="00F033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C5D4C" w:rsidRPr="007737FE" w:rsidSect="00A97737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761C"/>
    <w:multiLevelType w:val="hybridMultilevel"/>
    <w:tmpl w:val="68E0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D058F"/>
    <w:multiLevelType w:val="hybridMultilevel"/>
    <w:tmpl w:val="66647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F66BA"/>
    <w:multiLevelType w:val="hybridMultilevel"/>
    <w:tmpl w:val="2EE8C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C5BEE"/>
    <w:multiLevelType w:val="hybridMultilevel"/>
    <w:tmpl w:val="060C6B2A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00000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D5717"/>
    <w:multiLevelType w:val="hybridMultilevel"/>
    <w:tmpl w:val="C6E4A74C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756745">
    <w:abstractNumId w:val="5"/>
  </w:num>
  <w:num w:numId="2" w16cid:durableId="1467967177">
    <w:abstractNumId w:val="4"/>
  </w:num>
  <w:num w:numId="3" w16cid:durableId="2095276561">
    <w:abstractNumId w:val="1"/>
  </w:num>
  <w:num w:numId="4" w16cid:durableId="476217273">
    <w:abstractNumId w:val="0"/>
  </w:num>
  <w:num w:numId="5" w16cid:durableId="233319598">
    <w:abstractNumId w:val="3"/>
  </w:num>
  <w:num w:numId="6" w16cid:durableId="510293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510E4"/>
    <w:rsid w:val="00093748"/>
    <w:rsid w:val="000C40BA"/>
    <w:rsid w:val="000C44DC"/>
    <w:rsid w:val="00127438"/>
    <w:rsid w:val="00130368"/>
    <w:rsid w:val="00141BAE"/>
    <w:rsid w:val="001B7DD8"/>
    <w:rsid w:val="002558DB"/>
    <w:rsid w:val="00257EA2"/>
    <w:rsid w:val="00270D0B"/>
    <w:rsid w:val="002D16E7"/>
    <w:rsid w:val="002F3E98"/>
    <w:rsid w:val="00300719"/>
    <w:rsid w:val="0030695E"/>
    <w:rsid w:val="00314BD8"/>
    <w:rsid w:val="00435C45"/>
    <w:rsid w:val="00437D75"/>
    <w:rsid w:val="004451A1"/>
    <w:rsid w:val="00447316"/>
    <w:rsid w:val="00495C87"/>
    <w:rsid w:val="004A6A8F"/>
    <w:rsid w:val="00530A57"/>
    <w:rsid w:val="0057340D"/>
    <w:rsid w:val="00650C0E"/>
    <w:rsid w:val="006E13B6"/>
    <w:rsid w:val="0077237B"/>
    <w:rsid w:val="007863BC"/>
    <w:rsid w:val="007E7C34"/>
    <w:rsid w:val="0080612A"/>
    <w:rsid w:val="008D64BF"/>
    <w:rsid w:val="00905E18"/>
    <w:rsid w:val="009744E0"/>
    <w:rsid w:val="00A16DFC"/>
    <w:rsid w:val="00A92E2D"/>
    <w:rsid w:val="00A945CE"/>
    <w:rsid w:val="00A97737"/>
    <w:rsid w:val="00AE68CC"/>
    <w:rsid w:val="00B22D1C"/>
    <w:rsid w:val="00B239CC"/>
    <w:rsid w:val="00BA1AF2"/>
    <w:rsid w:val="00BD6134"/>
    <w:rsid w:val="00C53C00"/>
    <w:rsid w:val="00C859A9"/>
    <w:rsid w:val="00C93DD2"/>
    <w:rsid w:val="00CA3D5B"/>
    <w:rsid w:val="00D43777"/>
    <w:rsid w:val="00D704A1"/>
    <w:rsid w:val="00E054F9"/>
    <w:rsid w:val="00E44CE3"/>
    <w:rsid w:val="00E4515E"/>
    <w:rsid w:val="00E908C9"/>
    <w:rsid w:val="00E909F9"/>
    <w:rsid w:val="00E92CF8"/>
    <w:rsid w:val="00E93A2B"/>
    <w:rsid w:val="00EC5D4C"/>
    <w:rsid w:val="00EF2611"/>
    <w:rsid w:val="00F0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CC62E"/>
  <w15:docId w15:val="{73EB96DE-C86C-4BD4-91BF-E12FB617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customStyle="1" w:styleId="newncpi0">
    <w:name w:val="newncpi0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704A1"/>
  </w:style>
  <w:style w:type="character" w:customStyle="1" w:styleId="promulgator">
    <w:name w:val="promulgator"/>
    <w:basedOn w:val="a0"/>
    <w:rsid w:val="00D704A1"/>
  </w:style>
  <w:style w:type="paragraph" w:customStyle="1" w:styleId="newncpi">
    <w:name w:val="newncpi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D704A1"/>
  </w:style>
  <w:style w:type="character" w:customStyle="1" w:styleId="number">
    <w:name w:val="number"/>
    <w:basedOn w:val="a0"/>
    <w:rsid w:val="00D704A1"/>
  </w:style>
  <w:style w:type="paragraph" w:customStyle="1" w:styleId="1">
    <w:name w:val="Заголовок1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nhideWhenUsed/>
    <w:rsid w:val="00D704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4BD8"/>
    <w:rPr>
      <w:color w:val="800080" w:themeColor="followedHyperlink"/>
      <w:u w:val="single"/>
    </w:rPr>
  </w:style>
  <w:style w:type="paragraph" w:customStyle="1" w:styleId="titlep">
    <w:name w:val="titlep"/>
    <w:basedOn w:val="a"/>
    <w:rsid w:val="00905E1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905E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530A57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EC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F033E4"/>
    <w:pPr>
      <w:spacing w:after="0" w:line="240" w:lineRule="auto"/>
      <w:jc w:val="right"/>
    </w:pPr>
    <w:rPr>
      <w:rFonts w:ascii="Times New Roman" w:hAnsi="Times New Roman" w:cs="Times New Roman"/>
      <w:lang/>
    </w:rPr>
  </w:style>
  <w:style w:type="paragraph" w:customStyle="1" w:styleId="snoski">
    <w:name w:val="snoski"/>
    <w:basedOn w:val="a"/>
    <w:rsid w:val="00F033E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/>
    </w:rPr>
  </w:style>
  <w:style w:type="paragraph" w:customStyle="1" w:styleId="snoskiline">
    <w:name w:val="snoskiline"/>
    <w:basedOn w:val="a"/>
    <w:rsid w:val="00F033E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/>
    </w:rPr>
  </w:style>
  <w:style w:type="paragraph" w:customStyle="1" w:styleId="append">
    <w:name w:val="append"/>
    <w:basedOn w:val="a"/>
    <w:rsid w:val="00F033E4"/>
    <w:pPr>
      <w:spacing w:after="0" w:line="240" w:lineRule="auto"/>
    </w:pPr>
    <w:rPr>
      <w:rFonts w:ascii="Times New Roman" w:hAnsi="Times New Roman" w:cs="Times New Roman"/>
      <w:lang/>
    </w:rPr>
  </w:style>
  <w:style w:type="paragraph" w:customStyle="1" w:styleId="append1">
    <w:name w:val="append1"/>
    <w:basedOn w:val="a"/>
    <w:rsid w:val="00F033E4"/>
    <w:pPr>
      <w:spacing w:after="28" w:line="240" w:lineRule="auto"/>
    </w:pPr>
    <w:rPr>
      <w:rFonts w:ascii="Times New Roman" w:hAnsi="Times New Roman" w:cs="Times New Roman"/>
      <w:lang/>
    </w:rPr>
  </w:style>
  <w:style w:type="paragraph" w:customStyle="1" w:styleId="undline">
    <w:name w:val="undline"/>
    <w:basedOn w:val="a"/>
    <w:rsid w:val="00F033E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/>
    </w:rPr>
  </w:style>
  <w:style w:type="character" w:styleId="a7">
    <w:name w:val="Unresolved Mention"/>
    <w:basedOn w:val="a0"/>
    <w:uiPriority w:val="99"/>
    <w:semiHidden/>
    <w:unhideWhenUsed/>
    <w:rsid w:val="00A16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5437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DCB2-BC72-4806-BC47-1A3DA025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6</Pages>
  <Words>2359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Сергей</cp:lastModifiedBy>
  <cp:revision>31</cp:revision>
  <cp:lastPrinted>2025-10-07T12:37:00Z</cp:lastPrinted>
  <dcterms:created xsi:type="dcterms:W3CDTF">2022-08-08T07:23:00Z</dcterms:created>
  <dcterms:modified xsi:type="dcterms:W3CDTF">2026-07-13T19:06:00Z</dcterms:modified>
</cp:coreProperties>
</file>