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DAF2" w14:textId="6DDB8300" w:rsidR="00FB3DC7" w:rsidRPr="00FB3DC7" w:rsidRDefault="00511317" w:rsidP="00FB3DC7">
      <w:pPr>
        <w:pStyle w:val="a6"/>
        <w:jc w:val="both"/>
        <w:rPr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FB3DC7" w:rsidRPr="00FB3DC7">
        <w:rPr>
          <w:b/>
          <w:sz w:val="30"/>
          <w:szCs w:val="30"/>
        </w:rPr>
        <w:t xml:space="preserve">роцедура 16.6.3. </w:t>
      </w:r>
      <w:r w:rsidRPr="00511317">
        <w:rPr>
          <w:b/>
          <w:sz w:val="30"/>
          <w:szCs w:val="30"/>
        </w:rPr>
        <w:t>Получение решения об отмене решения о переводе жилого помещения в нежилое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FB3DC7" w:rsidRPr="00130368" w14:paraId="4FFC0220" w14:textId="77777777" w:rsidTr="005E40F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9122C50" w14:textId="77777777" w:rsidR="00FB3DC7" w:rsidRPr="00130368" w:rsidRDefault="00FB3DC7" w:rsidP="005E40FA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93ACDF5" w14:textId="57769A6D" w:rsidR="00FB3DC7" w:rsidRPr="00130368" w:rsidRDefault="00511317" w:rsidP="005E40FA">
            <w:pPr>
              <w:pStyle w:val="a6"/>
              <w:ind w:left="111" w:right="141"/>
              <w:jc w:val="both"/>
            </w:pPr>
            <w:r w:rsidRPr="00511317">
              <w:t>Получение решения об отмене решения о переводе жилого помещения в нежилое</w:t>
            </w:r>
          </w:p>
        </w:tc>
      </w:tr>
      <w:tr w:rsidR="00FB3DC7" w:rsidRPr="00130368" w14:paraId="6896C69C" w14:textId="77777777" w:rsidTr="005E40F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1EA6277" w14:textId="77777777" w:rsidR="00FB3DC7" w:rsidRPr="00130368" w:rsidRDefault="00FB3DC7" w:rsidP="005E40FA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D0EBD12" w14:textId="47C6F29C" w:rsidR="00511317" w:rsidRDefault="00511317" w:rsidP="00511317">
            <w:pPr>
              <w:tabs>
                <w:tab w:val="num" w:pos="0"/>
              </w:tabs>
              <w:spacing w:before="100" w:beforeAutospacing="1" w:after="100" w:afterAutospacing="1"/>
              <w:ind w:left="111" w:right="141"/>
              <w:jc w:val="both"/>
            </w:pPr>
            <w:hyperlink r:id="rId6" w:history="1">
              <w:r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67D024BA" w14:textId="6656F5C5" w:rsidR="00FB3DC7" w:rsidRDefault="00511317" w:rsidP="005E40F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130368">
              <w:t>З</w:t>
            </w:r>
            <w:r w:rsidR="00FB3DC7" w:rsidRPr="00130368">
              <w:t>аявление</w:t>
            </w:r>
          </w:p>
          <w:p w14:paraId="4BFB1E48" w14:textId="7B0C0B5E" w:rsidR="00511317" w:rsidRDefault="00511317" w:rsidP="005E40F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511317">
              <w:t>технический паспорт (в случае его оформления до 1 января 2023 г.)</w:t>
            </w:r>
          </w:p>
          <w:p w14:paraId="1157990A" w14:textId="705B8331" w:rsidR="00FB3DC7" w:rsidRPr="00AD2FF5" w:rsidRDefault="00FB3DC7" w:rsidP="005E40FA">
            <w:pPr>
              <w:spacing w:before="100" w:beforeAutospacing="1" w:after="100" w:afterAutospacing="1"/>
              <w:ind w:left="111" w:right="141"/>
              <w:jc w:val="both"/>
              <w:rPr>
                <w:sz w:val="20"/>
              </w:rPr>
            </w:pPr>
          </w:p>
        </w:tc>
      </w:tr>
      <w:tr w:rsidR="00FB3DC7" w:rsidRPr="00130368" w14:paraId="5AE2FE0C" w14:textId="77777777" w:rsidTr="005E40F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B4E2E6D" w14:textId="77777777" w:rsidR="00FB3DC7" w:rsidRPr="00130368" w:rsidRDefault="00FB3DC7" w:rsidP="005E40FA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0158110D" w14:textId="33594D0F" w:rsidR="00FB3DC7" w:rsidRDefault="00FB3DC7" w:rsidP="005E40FA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511317" w:rsidRPr="00511317">
              <w:rPr>
                <w:rStyle w:val="apple-style-span"/>
                <w:b/>
                <w:bCs/>
              </w:rPr>
              <w:t>Лешик</w:t>
            </w:r>
            <w:proofErr w:type="spellEnd"/>
            <w:r w:rsidR="00511317" w:rsidRPr="00511317">
              <w:rPr>
                <w:rStyle w:val="apple-style-span"/>
                <w:b/>
                <w:bCs/>
              </w:rPr>
              <w:t xml:space="preserve">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2A92C02B" w14:textId="2F9B8B80" w:rsidR="00FB3DC7" w:rsidRPr="00130368" w:rsidRDefault="00FB3DC7" w:rsidP="005E40FA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511317">
              <w:t xml:space="preserve"> (по предварительной записи)</w:t>
            </w:r>
            <w:r w:rsidRPr="00130368">
              <w:t>.</w:t>
            </w:r>
          </w:p>
        </w:tc>
      </w:tr>
      <w:tr w:rsidR="00FB3DC7" w:rsidRPr="00130368" w14:paraId="19C2BC3D" w14:textId="77777777" w:rsidTr="00FB3DC7">
        <w:trPr>
          <w:trHeight w:val="3366"/>
          <w:tblCellSpacing w:w="15" w:type="dxa"/>
        </w:trPr>
        <w:tc>
          <w:tcPr>
            <w:tcW w:w="1652" w:type="pct"/>
            <w:vAlign w:val="center"/>
            <w:hideMark/>
          </w:tcPr>
          <w:p w14:paraId="51390230" w14:textId="77777777" w:rsidR="00FB3DC7" w:rsidRPr="00130368" w:rsidRDefault="00FB3DC7" w:rsidP="005E40FA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315DC48" w14:textId="77777777" w:rsidR="00FB3DC7" w:rsidRDefault="00BF1968" w:rsidP="005E40FA">
            <w:pPr>
              <w:spacing w:line="280" w:lineRule="exact"/>
              <w:ind w:left="111" w:right="141"/>
              <w:jc w:val="both"/>
            </w:pPr>
            <w:r>
              <w:rPr>
                <w:b/>
              </w:rPr>
              <w:t>Сергеева Татьяна Николаевна</w:t>
            </w:r>
            <w:r w:rsidR="00FB3DC7" w:rsidRPr="00130368">
              <w:t xml:space="preserve"> 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="00FB3DC7" w:rsidRPr="000408D6">
              <w:t xml:space="preserve"> </w:t>
            </w:r>
            <w:r w:rsidR="00FB3DC7" w:rsidRPr="0043341F">
              <w:rPr>
                <w:b/>
              </w:rPr>
              <w:t>Герус Людмила Викторовна</w:t>
            </w:r>
            <w:r w:rsidR="00FB3DC7" w:rsidRPr="000408D6">
              <w:t xml:space="preserve"> </w:t>
            </w:r>
            <w:r w:rsidR="00FB3DC7" w:rsidRPr="00130368">
              <w:t xml:space="preserve">– </w:t>
            </w:r>
            <w:r w:rsidR="00FB3DC7">
              <w:t>главный специалист</w:t>
            </w:r>
            <w:r w:rsidR="00FB3DC7"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48B07EC3" w14:textId="77777777" w:rsidR="00FB3DC7" w:rsidRPr="00435C45" w:rsidRDefault="00FB3DC7" w:rsidP="005E40FA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29, </w:t>
            </w:r>
            <w:r w:rsidRPr="00435C45">
              <w:t>42</w:t>
            </w:r>
            <w:r>
              <w:t>5, телефон –65-68-05, 64-06-24).</w:t>
            </w:r>
          </w:p>
          <w:p w14:paraId="35FBD90E" w14:textId="77777777" w:rsidR="00FB3DC7" w:rsidRPr="00130368" w:rsidRDefault="00FB3DC7" w:rsidP="005E40FA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FB3DC7" w:rsidRPr="00130368" w14:paraId="65026B98" w14:textId="77777777" w:rsidTr="005E40F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EBC34F1" w14:textId="77777777" w:rsidR="00FB3DC7" w:rsidRPr="00130368" w:rsidRDefault="00FB3DC7" w:rsidP="005E40FA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547F802" w14:textId="77777777" w:rsidR="00FB3DC7" w:rsidRPr="00130368" w:rsidRDefault="00FB3DC7" w:rsidP="005E40FA">
            <w:pPr>
              <w:ind w:left="111"/>
            </w:pPr>
            <w:r w:rsidRPr="00130368">
              <w:t>бесплатно</w:t>
            </w:r>
          </w:p>
        </w:tc>
      </w:tr>
      <w:tr w:rsidR="00FB3DC7" w:rsidRPr="00130368" w14:paraId="408F56D8" w14:textId="77777777" w:rsidTr="005E40F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8E6A4A0" w14:textId="77777777" w:rsidR="00FB3DC7" w:rsidRPr="00130368" w:rsidRDefault="00FB3DC7" w:rsidP="005E40FA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3465203" w14:textId="77777777" w:rsidR="00FB3DC7" w:rsidRPr="0043341F" w:rsidRDefault="00FB3DC7" w:rsidP="005E40FA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15 дней</w:t>
            </w:r>
          </w:p>
          <w:p w14:paraId="2BC5064C" w14:textId="77777777" w:rsidR="00FB3DC7" w:rsidRPr="00130368" w:rsidRDefault="00FB3DC7" w:rsidP="005E40FA">
            <w:pPr>
              <w:ind w:left="111" w:right="141"/>
              <w:jc w:val="both"/>
            </w:pPr>
          </w:p>
        </w:tc>
      </w:tr>
      <w:tr w:rsidR="00FB3DC7" w:rsidRPr="00130368" w14:paraId="0DBB0517" w14:textId="77777777" w:rsidTr="005E40F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6037003" w14:textId="77777777" w:rsidR="00FB3DC7" w:rsidRPr="00130368" w:rsidRDefault="00FB3DC7" w:rsidP="005E40FA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CED113C" w14:textId="77777777" w:rsidR="00FB3DC7" w:rsidRPr="00130368" w:rsidRDefault="00FB3DC7" w:rsidP="005E40FA">
            <w:pPr>
              <w:ind w:left="111"/>
            </w:pPr>
            <w:r>
              <w:t>бессрочно</w:t>
            </w:r>
          </w:p>
        </w:tc>
      </w:tr>
      <w:tr w:rsidR="00FB3DC7" w:rsidRPr="00130368" w14:paraId="6A85B8FC" w14:textId="77777777" w:rsidTr="005E40F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ABEF21C" w14:textId="77777777" w:rsidR="00FB3DC7" w:rsidRPr="00130368" w:rsidRDefault="00FB3DC7" w:rsidP="005E40FA">
            <w:r w:rsidRPr="00130368">
              <w:t xml:space="preserve">Перечень самостоятельно запрашиваемых уполномоченным органом документов и (или) сведений, </w:t>
            </w:r>
            <w:r w:rsidRPr="00130368">
              <w:lastRenderedPageBreak/>
              <w:t>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6A5B0332" w14:textId="76AC935C" w:rsidR="00FB3DC7" w:rsidRDefault="00511317" w:rsidP="005E40FA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FB3DC7" w:rsidRPr="0043341F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2B3F8F2F" w14:textId="77777777" w:rsidR="00511317" w:rsidRDefault="00511317" w:rsidP="005E40FA">
            <w:pPr>
              <w:pStyle w:val="table10"/>
              <w:ind w:left="111" w:right="141"/>
              <w:jc w:val="both"/>
              <w:rPr>
                <w:sz w:val="24"/>
              </w:rPr>
            </w:pPr>
          </w:p>
          <w:p w14:paraId="40968C00" w14:textId="2FA8484A" w:rsidR="00FB3DC7" w:rsidRPr="00130368" w:rsidRDefault="00511317" w:rsidP="00511317">
            <w:pPr>
              <w:pStyle w:val="table10"/>
              <w:ind w:left="111" w:right="141"/>
              <w:jc w:val="both"/>
            </w:pPr>
            <w:r>
              <w:rPr>
                <w:sz w:val="24"/>
              </w:rPr>
              <w:lastRenderedPageBreak/>
              <w:t xml:space="preserve">- </w:t>
            </w:r>
            <w:r w:rsidRPr="00511317">
              <w:rPr>
                <w:sz w:val="24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  <w:r w:rsidRPr="00511317">
              <w:rPr>
                <w:sz w:val="24"/>
              </w:rPr>
              <w:br/>
            </w:r>
          </w:p>
        </w:tc>
      </w:tr>
      <w:tr w:rsidR="00FB3DC7" w:rsidRPr="00130368" w14:paraId="486A99B9" w14:textId="77777777" w:rsidTr="005E40F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7168559" w14:textId="77777777" w:rsidR="00FB3DC7" w:rsidRPr="00130368" w:rsidRDefault="00FB3DC7" w:rsidP="005E40FA">
            <w:r w:rsidRPr="00130368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26066D18" w14:textId="77777777" w:rsidR="00FB3DC7" w:rsidRPr="00A92E2D" w:rsidRDefault="00FB3DC7" w:rsidP="005E40FA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5F93E950" w14:textId="77777777" w:rsidR="00FB3DC7" w:rsidRPr="00130368" w:rsidRDefault="00FB3DC7" w:rsidP="005E40FA">
            <w:pPr>
              <w:ind w:left="111"/>
            </w:pPr>
          </w:p>
        </w:tc>
      </w:tr>
    </w:tbl>
    <w:p w14:paraId="3C982B1E" w14:textId="77777777" w:rsidR="00FB3DC7" w:rsidRDefault="00FB3DC7" w:rsidP="00FB3DC7"/>
    <w:p w14:paraId="34BB00BB" w14:textId="77777777" w:rsidR="00FB3DC7" w:rsidRDefault="00FB3DC7" w:rsidP="00FB3DC7"/>
    <w:p w14:paraId="0517CFD1" w14:textId="77777777" w:rsidR="00FB3DC7" w:rsidRDefault="00FB3DC7" w:rsidP="00FB3DC7"/>
    <w:p w14:paraId="7D8C3C25" w14:textId="77777777" w:rsidR="00FB3DC7" w:rsidRDefault="00FB3DC7" w:rsidP="00FB3DC7"/>
    <w:p w14:paraId="07EC52A1" w14:textId="77777777" w:rsidR="00FB3DC7" w:rsidRDefault="00FB3DC7" w:rsidP="00FB3DC7"/>
    <w:p w14:paraId="102A8F48" w14:textId="77777777" w:rsidR="00FB3DC7" w:rsidRDefault="00FB3DC7" w:rsidP="00FB3DC7"/>
    <w:p w14:paraId="4BC777C0" w14:textId="77777777" w:rsidR="00FB3DC7" w:rsidRDefault="00FB3DC7" w:rsidP="00FB3DC7"/>
    <w:p w14:paraId="3E49DC3D" w14:textId="77777777" w:rsidR="00FB3DC7" w:rsidRDefault="00FB3DC7" w:rsidP="00FB3DC7"/>
    <w:p w14:paraId="3292E1AF" w14:textId="77777777" w:rsidR="00FB3DC7" w:rsidRDefault="00FB3DC7" w:rsidP="00FB3DC7"/>
    <w:p w14:paraId="47E8C207" w14:textId="77777777" w:rsidR="00FB3DC7" w:rsidRDefault="00FB3DC7" w:rsidP="00FB3DC7"/>
    <w:p w14:paraId="47685D03" w14:textId="77777777" w:rsidR="00FB3DC7" w:rsidRDefault="00FB3DC7" w:rsidP="00FB3DC7"/>
    <w:p w14:paraId="09C50719" w14:textId="77777777" w:rsidR="00FB3DC7" w:rsidRDefault="00FB3DC7" w:rsidP="00FB3DC7"/>
    <w:p w14:paraId="66ADF6BD" w14:textId="77777777" w:rsidR="00FB3DC7" w:rsidRDefault="00FB3DC7" w:rsidP="00FB3DC7"/>
    <w:p w14:paraId="3ADF9464" w14:textId="77777777" w:rsidR="00FB3DC7" w:rsidRDefault="00FB3DC7" w:rsidP="00FB3DC7"/>
    <w:p w14:paraId="2E4C911A" w14:textId="77777777" w:rsidR="00FB3DC7" w:rsidRDefault="00FB3DC7" w:rsidP="00FB3DC7"/>
    <w:p w14:paraId="4A6764F1" w14:textId="77777777" w:rsidR="00FB3DC7" w:rsidRDefault="00FB3DC7" w:rsidP="00FB3DC7"/>
    <w:p w14:paraId="7B984ADD" w14:textId="77777777" w:rsidR="00FB3DC7" w:rsidRDefault="00FB3DC7" w:rsidP="00FB3DC7"/>
    <w:p w14:paraId="1C7CEDE8" w14:textId="77777777" w:rsidR="00FB3DC7" w:rsidRDefault="00FB3DC7" w:rsidP="00FB3DC7"/>
    <w:p w14:paraId="7FBFAD3A" w14:textId="77777777" w:rsidR="00FB3DC7" w:rsidRDefault="00FB3DC7" w:rsidP="00FB3DC7"/>
    <w:p w14:paraId="77658300" w14:textId="77777777" w:rsidR="00FB3DC7" w:rsidRDefault="00FB3DC7" w:rsidP="00FB3DC7"/>
    <w:p w14:paraId="0C5F9DCD" w14:textId="77777777" w:rsidR="00FB3DC7" w:rsidRDefault="00FB3DC7" w:rsidP="00FB3DC7"/>
    <w:p w14:paraId="4B356C42" w14:textId="77777777" w:rsidR="00FB3DC7" w:rsidRDefault="00FB3DC7" w:rsidP="00FB3DC7"/>
    <w:p w14:paraId="5B86EEF3" w14:textId="77777777" w:rsidR="00FB3DC7" w:rsidRDefault="00FB3DC7" w:rsidP="00FB3DC7"/>
    <w:p w14:paraId="6289CB59" w14:textId="77777777" w:rsidR="00FB3DC7" w:rsidRDefault="00FB3DC7" w:rsidP="00FB3DC7"/>
    <w:p w14:paraId="5B4B04D3" w14:textId="77777777" w:rsidR="00FB3DC7" w:rsidRDefault="00FB3DC7" w:rsidP="00FB3DC7"/>
    <w:p w14:paraId="6804F747" w14:textId="77777777" w:rsidR="00FB3DC7" w:rsidRDefault="00FB3DC7" w:rsidP="00FB3DC7"/>
    <w:p w14:paraId="218F5CD3" w14:textId="77777777" w:rsidR="00FB3DC7" w:rsidRDefault="00FB3DC7" w:rsidP="00FB3DC7"/>
    <w:p w14:paraId="13E8D210" w14:textId="77777777" w:rsidR="00FB3DC7" w:rsidRDefault="00FB3DC7" w:rsidP="00FB3DC7"/>
    <w:p w14:paraId="65CF6742" w14:textId="77777777" w:rsidR="00FB3DC7" w:rsidRDefault="00FB3DC7" w:rsidP="00FB3DC7"/>
    <w:p w14:paraId="60B938B3" w14:textId="77777777" w:rsidR="00FB3DC7" w:rsidRDefault="00FB3DC7" w:rsidP="00FB3DC7"/>
    <w:p w14:paraId="3CC1102E" w14:textId="77777777" w:rsidR="00FB3DC7" w:rsidRDefault="00FB3DC7" w:rsidP="00FB3DC7"/>
    <w:p w14:paraId="559696CB" w14:textId="77777777" w:rsidR="00FB3DC7" w:rsidRDefault="00FB3DC7" w:rsidP="00FB3DC7"/>
    <w:p w14:paraId="0D23BAAC" w14:textId="77777777" w:rsidR="00FB3DC7" w:rsidRDefault="00FB3DC7" w:rsidP="00FB3DC7"/>
    <w:p w14:paraId="2EBD128E" w14:textId="77777777" w:rsidR="00FB3DC7" w:rsidRDefault="00FB3DC7" w:rsidP="00FB3DC7"/>
    <w:p w14:paraId="267DA2A9" w14:textId="77777777" w:rsidR="00FB3DC7" w:rsidRDefault="00FB3DC7" w:rsidP="00FB3DC7"/>
    <w:p w14:paraId="3CD5F567" w14:textId="77777777" w:rsidR="00FB3DC7" w:rsidRDefault="00FB3DC7" w:rsidP="00FB3DC7"/>
    <w:p w14:paraId="7734393F" w14:textId="77777777" w:rsidR="00FB3DC7" w:rsidRDefault="00FB3DC7" w:rsidP="00FB3DC7"/>
    <w:p w14:paraId="29851502" w14:textId="77777777" w:rsidR="00FB3DC7" w:rsidRDefault="00FB3DC7" w:rsidP="00FB3DC7"/>
    <w:p w14:paraId="7183AF96" w14:textId="77777777" w:rsidR="00FB3DC7" w:rsidRDefault="00FB3DC7" w:rsidP="00FB3DC7"/>
    <w:p w14:paraId="63F400BB" w14:textId="77777777" w:rsidR="00FB3DC7" w:rsidRDefault="00FB3DC7" w:rsidP="00FB3DC7"/>
    <w:p w14:paraId="22CCEDDC" w14:textId="77777777" w:rsidR="00BF1968" w:rsidRDefault="00BF1968" w:rsidP="00FB3DC7"/>
    <w:p w14:paraId="385530C8" w14:textId="77777777" w:rsidR="00FB3DC7" w:rsidRDefault="00FB3DC7" w:rsidP="00FB3DC7"/>
    <w:p w14:paraId="373D3097" w14:textId="77777777" w:rsidR="00FB3DC7" w:rsidRDefault="00FB3DC7" w:rsidP="00F1109C">
      <w:pPr>
        <w:jc w:val="center"/>
        <w:rPr>
          <w:b/>
          <w:iCs/>
          <w:sz w:val="28"/>
          <w:szCs w:val="28"/>
        </w:rPr>
      </w:pPr>
    </w:p>
    <w:p w14:paraId="417DD2B8" w14:textId="21FA81CA" w:rsidR="00CE359C" w:rsidRPr="000502B9" w:rsidRDefault="00F71C70" w:rsidP="00F1109C">
      <w:pPr>
        <w:jc w:val="center"/>
        <w:rPr>
          <w:b/>
          <w:iCs/>
          <w:sz w:val="28"/>
          <w:szCs w:val="28"/>
        </w:rPr>
      </w:pPr>
      <w:r w:rsidRPr="000502B9">
        <w:rPr>
          <w:b/>
          <w:iCs/>
          <w:sz w:val="28"/>
          <w:szCs w:val="28"/>
        </w:rPr>
        <w:lastRenderedPageBreak/>
        <w:t>А</w:t>
      </w:r>
      <w:r w:rsidR="00511317">
        <w:rPr>
          <w:b/>
          <w:iCs/>
          <w:sz w:val="28"/>
          <w:szCs w:val="28"/>
        </w:rPr>
        <w:t>П</w:t>
      </w:r>
      <w:r w:rsidR="00CE359C" w:rsidRPr="000502B9">
        <w:rPr>
          <w:b/>
          <w:iCs/>
          <w:sz w:val="28"/>
          <w:szCs w:val="28"/>
        </w:rPr>
        <w:t xml:space="preserve"> 16.6.3</w:t>
      </w:r>
      <w:r w:rsidR="00511317">
        <w:rPr>
          <w:b/>
          <w:iCs/>
          <w:sz w:val="28"/>
          <w:szCs w:val="28"/>
        </w:rPr>
        <w:t xml:space="preserve"> </w:t>
      </w:r>
      <w:r w:rsidR="00511317" w:rsidRPr="00511317">
        <w:rPr>
          <w:b/>
          <w:iCs/>
          <w:sz w:val="28"/>
          <w:szCs w:val="28"/>
        </w:rPr>
        <w:t>Получение решения об отмене решения о переводе жилого помещения в нежилое</w:t>
      </w:r>
    </w:p>
    <w:p w14:paraId="1309A9B9" w14:textId="77777777" w:rsidR="00F71C70" w:rsidRDefault="00F71C70" w:rsidP="00F71C70">
      <w:pPr>
        <w:ind w:left="4536"/>
        <w:jc w:val="both"/>
        <w:rPr>
          <w:sz w:val="30"/>
          <w:szCs w:val="30"/>
        </w:rPr>
      </w:pPr>
    </w:p>
    <w:p w14:paraId="74C0DF9E" w14:textId="77777777" w:rsidR="00BF1968" w:rsidRPr="00C843F6" w:rsidRDefault="00BF1968" w:rsidP="00BF1968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264FA031" w14:textId="77777777" w:rsidR="00BF1968" w:rsidRPr="00C843F6" w:rsidRDefault="00BF1968" w:rsidP="00BF1968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57C151F0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2E7151BC" w14:textId="77777777" w:rsidR="00BF1968" w:rsidRDefault="00BF1968" w:rsidP="00BF196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4C596234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C19349E" w14:textId="77777777" w:rsidR="00BF1968" w:rsidRDefault="00BF1968" w:rsidP="00BF196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0E044F11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565A0575" w14:textId="77777777" w:rsidR="00BF1968" w:rsidRDefault="00BF1968" w:rsidP="00BF196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569041E1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73C2F8C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5AF913C1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2077C3BC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2D9CB700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0253B36" w14:textId="77777777" w:rsidR="00BF1968" w:rsidRDefault="00BF1968" w:rsidP="00BF1968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5F5D7A01" w14:textId="77777777" w:rsidR="00BF1968" w:rsidRDefault="00BF1968" w:rsidP="00BF1968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201E6E14" w14:textId="77777777" w:rsidR="002807DE" w:rsidRPr="00BF1968" w:rsidRDefault="00BF1968" w:rsidP="00BF196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07715B08" w14:textId="77777777" w:rsidR="00E163EC" w:rsidRDefault="00E163EC" w:rsidP="00EC1482">
      <w:pPr>
        <w:rPr>
          <w:b/>
          <w:sz w:val="28"/>
          <w:szCs w:val="28"/>
        </w:rPr>
      </w:pPr>
    </w:p>
    <w:p w14:paraId="22BE020C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6E614C6A" w14:textId="77777777" w:rsidR="001051AF" w:rsidRDefault="001051AF" w:rsidP="00AC5374">
      <w:pPr>
        <w:ind w:firstLine="708"/>
        <w:jc w:val="both"/>
        <w:rPr>
          <w:sz w:val="28"/>
          <w:szCs w:val="28"/>
        </w:rPr>
      </w:pPr>
    </w:p>
    <w:p w14:paraId="25BD7858" w14:textId="778F0572" w:rsidR="00EC1482" w:rsidRDefault="00EC1482" w:rsidP="00FB3DC7">
      <w:pPr>
        <w:ind w:left="567"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</w:t>
      </w:r>
      <w:r>
        <w:rPr>
          <w:sz w:val="30"/>
          <w:szCs w:val="30"/>
        </w:rPr>
        <w:t>принять решение об отмене решения от _________ № ____ о переводе жилого помещения в нежилое</w:t>
      </w:r>
      <w:r w:rsidR="00CE359C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51131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адресу</w:t>
      </w:r>
      <w:r w:rsidR="00F1109C">
        <w:rPr>
          <w:sz w:val="30"/>
          <w:szCs w:val="30"/>
        </w:rPr>
        <w:t>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</w:t>
      </w:r>
      <w:r w:rsidR="00CE359C">
        <w:rPr>
          <w:sz w:val="30"/>
          <w:szCs w:val="30"/>
        </w:rPr>
        <w:t>___________________________</w:t>
      </w:r>
      <w:r w:rsidR="00F1109C">
        <w:rPr>
          <w:sz w:val="30"/>
          <w:szCs w:val="30"/>
        </w:rPr>
        <w:t>_____</w:t>
      </w:r>
      <w:r w:rsidR="00CE359C">
        <w:rPr>
          <w:sz w:val="30"/>
          <w:szCs w:val="30"/>
        </w:rPr>
        <w:t>___</w:t>
      </w:r>
    </w:p>
    <w:p w14:paraId="5897FECE" w14:textId="27F7AEC9" w:rsidR="00AC5374" w:rsidRPr="00511317" w:rsidRDefault="00EC1482" w:rsidP="00511317">
      <w:pPr>
        <w:spacing w:line="360" w:lineRule="auto"/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5A1717D9" w14:textId="77777777" w:rsidR="00F1109C" w:rsidRDefault="00F1109C" w:rsidP="00FB3DC7">
      <w:pPr>
        <w:tabs>
          <w:tab w:val="left" w:pos="720"/>
        </w:tabs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административной процедурой 16.6.3, утвержденной постановлением Совета Министров Республики Беларусь от 24 </w:t>
      </w:r>
      <w:proofErr w:type="gramStart"/>
      <w:r>
        <w:rPr>
          <w:sz w:val="30"/>
          <w:szCs w:val="30"/>
        </w:rPr>
        <w:t>сентября  2021</w:t>
      </w:r>
      <w:proofErr w:type="gramEnd"/>
      <w:r>
        <w:rPr>
          <w:sz w:val="30"/>
          <w:szCs w:val="30"/>
        </w:rPr>
        <w:t xml:space="preserve"> г. № 548.</w:t>
      </w:r>
    </w:p>
    <w:p w14:paraId="42FAD911" w14:textId="77777777" w:rsidR="00F1109C" w:rsidRDefault="00F1109C" w:rsidP="00FB3DC7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2C6636F8" w14:textId="77777777" w:rsidR="00BF1968" w:rsidRDefault="00BF1968" w:rsidP="00BF1968">
      <w:pPr>
        <w:ind w:left="567"/>
        <w:rPr>
          <w:sz w:val="30"/>
          <w:szCs w:val="30"/>
        </w:rPr>
      </w:pPr>
      <w:r w:rsidRPr="001F4069">
        <w:rPr>
          <w:sz w:val="30"/>
          <w:szCs w:val="30"/>
        </w:rPr>
        <w:t>К заявлению прилагаю:</w:t>
      </w:r>
    </w:p>
    <w:p w14:paraId="6857A11B" w14:textId="0F2C5F42" w:rsidR="00BF1968" w:rsidRPr="001F4069" w:rsidRDefault="00511317" w:rsidP="00BF1968">
      <w:pPr>
        <w:ind w:left="56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</w:t>
      </w:r>
    </w:p>
    <w:p w14:paraId="5E1BAB09" w14:textId="77777777" w:rsidR="00F1109C" w:rsidRDefault="00F1109C" w:rsidP="00FB3DC7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1D254D68" w14:textId="77777777" w:rsidR="00511317" w:rsidRPr="008A4295" w:rsidRDefault="00511317" w:rsidP="00511317">
      <w:pPr>
        <w:autoSpaceDE w:val="0"/>
        <w:autoSpaceDN w:val="0"/>
        <w:adjustRightInd w:val="0"/>
        <w:ind w:left="426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3B175118" w14:textId="233BE66C" w:rsidR="00511317" w:rsidRPr="008A4295" w:rsidRDefault="00511317" w:rsidP="00511317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0A05D767">
          <v:rect id="Прямоугольник 7" o:spid="_x0000_s1028" style="position:absolute;margin-left:23.95pt;margin-top:4.2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46A383D8">
          <v:rect id="Прямоугольник 8" o:spid="_x0000_s1027" style="position:absolute;margin-left:163.5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5461CA87">
          <v:rect id="Прямоугольник 6" o:spid="_x0000_s1029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587D470B" w14:textId="77777777" w:rsidR="00511317" w:rsidRDefault="00511317" w:rsidP="00FB3DC7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08F5AFB1" w14:textId="77777777" w:rsidR="00511317" w:rsidRDefault="00511317" w:rsidP="00FB3DC7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667D6AC2" w14:textId="77777777" w:rsidR="00BF1968" w:rsidRDefault="00BF1968" w:rsidP="00BF1968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7475834B" w14:textId="77777777" w:rsidR="00BF1968" w:rsidRDefault="00BF1968" w:rsidP="00BF1968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5B3AC6E3" w14:textId="77777777" w:rsidR="00BF1968" w:rsidRDefault="00BF1968" w:rsidP="00BF1968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spellStart"/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78ECC901" w14:textId="77777777" w:rsidR="00BF1968" w:rsidRDefault="00BF1968" w:rsidP="00BF1968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2EE823B3" w14:textId="77777777" w:rsidR="00BF1968" w:rsidRDefault="00BF1968" w:rsidP="00BF1968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1AAE5914" w14:textId="77777777" w:rsidR="00BF1968" w:rsidRDefault="00BF1968" w:rsidP="00BF1968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D9C1FF2" w14:textId="77777777" w:rsidR="00AC5374" w:rsidRPr="00BF1968" w:rsidRDefault="00BF1968" w:rsidP="00BF1968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sectPr w:rsidR="00AC5374" w:rsidRPr="00BF1968" w:rsidSect="00FB3DC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8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502B9"/>
    <w:rsid w:val="000A376D"/>
    <w:rsid w:val="001051AF"/>
    <w:rsid w:val="00183DE8"/>
    <w:rsid w:val="00256C53"/>
    <w:rsid w:val="00271746"/>
    <w:rsid w:val="002807DE"/>
    <w:rsid w:val="0032367C"/>
    <w:rsid w:val="00330DFC"/>
    <w:rsid w:val="00360744"/>
    <w:rsid w:val="00362205"/>
    <w:rsid w:val="00390D93"/>
    <w:rsid w:val="003A77B9"/>
    <w:rsid w:val="003C11B1"/>
    <w:rsid w:val="004169F7"/>
    <w:rsid w:val="004531E1"/>
    <w:rsid w:val="004700C4"/>
    <w:rsid w:val="004F4CAC"/>
    <w:rsid w:val="00511317"/>
    <w:rsid w:val="005F07BA"/>
    <w:rsid w:val="00600AB6"/>
    <w:rsid w:val="006368F5"/>
    <w:rsid w:val="00692E0D"/>
    <w:rsid w:val="006A21AF"/>
    <w:rsid w:val="006B0847"/>
    <w:rsid w:val="006D0A3A"/>
    <w:rsid w:val="00790EB6"/>
    <w:rsid w:val="007F0B0E"/>
    <w:rsid w:val="008714F9"/>
    <w:rsid w:val="008C36D6"/>
    <w:rsid w:val="00917A3E"/>
    <w:rsid w:val="009676BF"/>
    <w:rsid w:val="009D022D"/>
    <w:rsid w:val="009D43C1"/>
    <w:rsid w:val="00A0064E"/>
    <w:rsid w:val="00A353BF"/>
    <w:rsid w:val="00A7094E"/>
    <w:rsid w:val="00A92E9A"/>
    <w:rsid w:val="00AC5374"/>
    <w:rsid w:val="00AD73CA"/>
    <w:rsid w:val="00AF3B82"/>
    <w:rsid w:val="00B47C1D"/>
    <w:rsid w:val="00B96914"/>
    <w:rsid w:val="00BD3732"/>
    <w:rsid w:val="00BF1968"/>
    <w:rsid w:val="00C129CE"/>
    <w:rsid w:val="00C32334"/>
    <w:rsid w:val="00CE359C"/>
    <w:rsid w:val="00D23BCA"/>
    <w:rsid w:val="00DA78DC"/>
    <w:rsid w:val="00E163EC"/>
    <w:rsid w:val="00E26A00"/>
    <w:rsid w:val="00E57B9C"/>
    <w:rsid w:val="00E6697C"/>
    <w:rsid w:val="00E77EC1"/>
    <w:rsid w:val="00E81659"/>
    <w:rsid w:val="00E926DD"/>
    <w:rsid w:val="00EC1482"/>
    <w:rsid w:val="00ED16A7"/>
    <w:rsid w:val="00EE19F8"/>
    <w:rsid w:val="00F1109C"/>
    <w:rsid w:val="00F71C70"/>
    <w:rsid w:val="00F73033"/>
    <w:rsid w:val="00FB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6ABF28F"/>
  <w15:docId w15:val="{F9F107F8-E681-4EB0-9FD1-9EDB1813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A0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B3DC7"/>
    <w:rPr>
      <w:sz w:val="20"/>
      <w:szCs w:val="20"/>
    </w:rPr>
  </w:style>
  <w:style w:type="character" w:customStyle="1" w:styleId="apple-style-span">
    <w:name w:val="apple-style-span"/>
    <w:basedOn w:val="a0"/>
    <w:rsid w:val="00FB3DC7"/>
  </w:style>
  <w:style w:type="paragraph" w:styleId="a6">
    <w:name w:val="Normal (Web)"/>
    <w:basedOn w:val="a"/>
    <w:uiPriority w:val="99"/>
    <w:unhideWhenUsed/>
    <w:rsid w:val="00FB3DC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B3DC7"/>
    <w:rPr>
      <w:color w:val="0563C1" w:themeColor="hyperlink"/>
      <w:u w:val="single"/>
    </w:rPr>
  </w:style>
  <w:style w:type="paragraph" w:customStyle="1" w:styleId="newncpi">
    <w:name w:val="newncpi"/>
    <w:basedOn w:val="a"/>
    <w:rsid w:val="00BF1968"/>
    <w:pPr>
      <w:ind w:firstLine="567"/>
      <w:jc w:val="both"/>
    </w:pPr>
  </w:style>
  <w:style w:type="paragraph" w:customStyle="1" w:styleId="ConsPlusNormal">
    <w:name w:val="ConsPlusNormal"/>
    <w:rsid w:val="00BF1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511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DD5B8-EAAE-4262-B09C-BEE9391B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Сергей</cp:lastModifiedBy>
  <cp:revision>11</cp:revision>
  <cp:lastPrinted>2025-08-01T07:41:00Z</cp:lastPrinted>
  <dcterms:created xsi:type="dcterms:W3CDTF">2022-08-04T15:24:00Z</dcterms:created>
  <dcterms:modified xsi:type="dcterms:W3CDTF">2026-07-15T19:41:00Z</dcterms:modified>
</cp:coreProperties>
</file>