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0368" w:rsidRPr="00E44CE3" w:rsidRDefault="001B7DD8" w:rsidP="000510E4">
      <w:pPr>
        <w:pStyle w:val="table10"/>
        <w:spacing w:before="120"/>
        <w:ind w:left="-284" w:right="-142"/>
        <w:jc w:val="center"/>
        <w:rPr>
          <w:b/>
          <w:sz w:val="24"/>
          <w:szCs w:val="24"/>
        </w:rPr>
      </w:pPr>
      <w:r w:rsidRPr="00E44CE3">
        <w:rPr>
          <w:b/>
          <w:sz w:val="24"/>
          <w:szCs w:val="24"/>
        </w:rPr>
        <w:t xml:space="preserve">Процедура </w:t>
      </w:r>
      <w:r w:rsidR="000510E4" w:rsidRPr="000510E4">
        <w:rPr>
          <w:b/>
          <w:sz w:val="24"/>
          <w:szCs w:val="24"/>
        </w:rPr>
        <w:t>2.1.1 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A92E2D" w:rsidRPr="00A92E2D" w:rsidRDefault="00A92E2D" w:rsidP="00A92E2D">
      <w:pPr>
        <w:pStyle w:val="table10"/>
        <w:spacing w:before="120"/>
        <w:jc w:val="center"/>
        <w:rPr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0510E4" w:rsidRDefault="000510E4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10E4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      </w: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заявление </w:t>
            </w:r>
            <w:r w:rsidRPr="00A97737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(д</w:t>
            </w: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олжно соответствовать требованиям части первой пункта 5 статьи 14 Закона об административных процедурах и части второй пункта 22 Положения № 216)</w:t>
            </w:r>
          </w:p>
          <w:p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(энергоаудита) вместо расчета прогрессивных норм ТЭР</w:t>
            </w:r>
          </w:p>
          <w:p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текущие и (или) прогрессивные нормы ТЭР на рассматриваемый период </w:t>
            </w:r>
          </w:p>
          <w:p w:rsidR="00D704A1" w:rsidRPr="000510E4" w:rsidRDefault="000B1C54" w:rsidP="000510E4">
            <w:pPr>
              <w:spacing w:after="0" w:line="240" w:lineRule="auto"/>
              <w:ind w:left="99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6" w:history="1"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Постановление Государственного комитета по стандартизации Республики Беларусь от 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3 октября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202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5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г. № 12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1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«Об утверждении регламента административной процедуры»</w:t>
              </w:r>
            </w:hyperlink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12.00.</w:t>
            </w:r>
          </w:p>
        </w:tc>
      </w:tr>
      <w:tr w:rsidR="00130368" w:rsidRPr="00130368" w:rsidTr="0057340D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435C45" w:rsidRDefault="000510E4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 Ольга Александровна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proofErr w:type="spellStart"/>
            <w:r w:rsidR="008D64BF">
              <w:rPr>
                <w:rFonts w:ascii="Times New Roman" w:hAnsi="Times New Roman" w:cs="Times New Roman"/>
                <w:sz w:val="24"/>
              </w:rPr>
              <w:t>начаьника</w:t>
            </w:r>
            <w:proofErr w:type="spellEnd"/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65-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:rsidR="009744E0" w:rsidRPr="009744E0" w:rsidRDefault="000C40BA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2CF8" w:rsidRDefault="00E92CF8"/>
    <w:p w:rsidR="00D704A1" w:rsidRDefault="00D704A1"/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05E18" w:rsidRPr="00AF3FC6" w:rsidRDefault="00905E18" w:rsidP="00AF3FC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97737">
        <w:rPr>
          <w:rFonts w:ascii="Times New Roman" w:hAnsi="Times New Roman" w:cs="Times New Roman"/>
          <w:b/>
          <w:bCs/>
          <w:iCs/>
          <w:sz w:val="28"/>
          <w:szCs w:val="28"/>
        </w:rPr>
        <w:t>2.1.1</w:t>
      </w:r>
    </w:p>
    <w:p w:rsidR="00AF3FC6" w:rsidRPr="00AF3FC6" w:rsidRDefault="00AF3FC6" w:rsidP="00AF3FC6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95522"/>
      <w:r w:rsidRPr="00AF3FC6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:rsidR="00AF3FC6" w:rsidRPr="00AF3FC6" w:rsidRDefault="00AF3FC6" w:rsidP="00AF3FC6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AF3FC6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(наименование и место нахождения, </w:t>
      </w:r>
      <w:proofErr w:type="spellStart"/>
      <w:r w:rsidRPr="00AF3FC6">
        <w:rPr>
          <w:sz w:val="20"/>
          <w:szCs w:val="20"/>
        </w:rPr>
        <w:t>Ф.И.Отчество</w:t>
      </w:r>
      <w:proofErr w:type="spellEnd"/>
      <w:r w:rsidRPr="00AF3FC6">
        <w:rPr>
          <w:sz w:val="20"/>
          <w:szCs w:val="20"/>
        </w:rPr>
        <w:t xml:space="preserve"> (если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таковое имеется), место жительства, регистрационный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номер в Едином государственном регистре юридических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>лиц и индивидуальных предпринимателей,</w:t>
      </w:r>
      <w:r w:rsidRPr="00AF3FC6">
        <w:rPr>
          <w:sz w:val="30"/>
          <w:szCs w:val="30"/>
        </w:rPr>
        <w:t xml:space="preserve"> </w:t>
      </w:r>
      <w:r w:rsidRPr="00AF3FC6">
        <w:rPr>
          <w:sz w:val="20"/>
          <w:szCs w:val="20"/>
        </w:rPr>
        <w:t>наименование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 xml:space="preserve">государственного органа, иной государственной </w:t>
      </w:r>
      <w:r w:rsidRPr="00AF3FC6">
        <w:rPr>
          <w:sz w:val="30"/>
          <w:szCs w:val="30"/>
        </w:rPr>
        <w:t xml:space="preserve">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>организации, осуществивших государственную</w:t>
      </w:r>
      <w:r w:rsidRPr="00AF3FC6">
        <w:rPr>
          <w:sz w:val="30"/>
          <w:szCs w:val="30"/>
        </w:rPr>
        <w:t xml:space="preserve"> </w:t>
      </w:r>
    </w:p>
    <w:p w:rsidR="00AF3FC6" w:rsidRPr="00AF3FC6" w:rsidRDefault="00AF3FC6" w:rsidP="00AF3FC6">
      <w:pPr>
        <w:pStyle w:val="newncpi"/>
        <w:spacing w:before="0" w:beforeAutospacing="0" w:after="0" w:afterAutospacing="0"/>
        <w:ind w:left="3969"/>
      </w:pPr>
      <w:r w:rsidRPr="00AF3FC6">
        <w:rPr>
          <w:sz w:val="30"/>
          <w:szCs w:val="30"/>
        </w:rPr>
        <w:t>_________________________________</w:t>
      </w:r>
      <w:proofErr w:type="gramStart"/>
      <w:r w:rsidRPr="00AF3FC6">
        <w:rPr>
          <w:sz w:val="30"/>
          <w:szCs w:val="30"/>
        </w:rPr>
        <w:t>_</w:t>
      </w:r>
      <w:r w:rsidRPr="00AF3FC6">
        <w:t xml:space="preserve">  </w:t>
      </w:r>
      <w:r w:rsidRPr="00AF3FC6">
        <w:rPr>
          <w:sz w:val="20"/>
          <w:szCs w:val="20"/>
        </w:rPr>
        <w:t>регистрацию</w:t>
      </w:r>
      <w:proofErr w:type="gramEnd"/>
      <w:r w:rsidRPr="00AF3FC6">
        <w:rPr>
          <w:sz w:val="20"/>
          <w:szCs w:val="20"/>
        </w:rPr>
        <w:t xml:space="preserve">) </w:t>
      </w:r>
      <w:bookmarkEnd w:id="1"/>
    </w:p>
    <w:bookmarkEnd w:id="0"/>
    <w:bookmarkEnd w:id="2"/>
    <w:p w:rsidR="00905E18" w:rsidRDefault="00905E18" w:rsidP="00905E18">
      <w:pPr>
        <w:rPr>
          <w:i/>
          <w:sz w:val="28"/>
          <w:szCs w:val="28"/>
          <w:u w:val="single"/>
        </w:rPr>
      </w:pPr>
    </w:p>
    <w:p w:rsidR="00905E18" w:rsidRPr="00C53C00" w:rsidRDefault="00905E18" w:rsidP="00905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ЗАЯВЛЕНИЕ</w:t>
      </w:r>
    </w:p>
    <w:p w:rsidR="0057340D" w:rsidRPr="00515760" w:rsidRDefault="0057340D" w:rsidP="005734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ab/>
        <w:t>_______________________________________________________________</w:t>
      </w:r>
    </w:p>
    <w:p w:rsidR="0057340D" w:rsidRPr="0057340D" w:rsidRDefault="0057340D" w:rsidP="0057340D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515760">
        <w:rPr>
          <w:rFonts w:ascii="Times New Roman" w:hAnsi="Times New Roman" w:cs="Times New Roman"/>
          <w:sz w:val="30"/>
          <w:szCs w:val="30"/>
          <w:vertAlign w:val="superscript"/>
        </w:rPr>
        <w:t>(наименование юридического лица или индивидуального предпринимателя)</w:t>
      </w:r>
    </w:p>
    <w:p w:rsidR="002D16E7" w:rsidRPr="002D16E7" w:rsidRDefault="0057340D" w:rsidP="002D16E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05E18" w:rsidRPr="002D16E7">
        <w:rPr>
          <w:rFonts w:ascii="Times New Roman" w:hAnsi="Times New Roman" w:cs="Times New Roman"/>
          <w:sz w:val="30"/>
          <w:szCs w:val="30"/>
        </w:rPr>
        <w:t>роси</w:t>
      </w:r>
      <w:r>
        <w:rPr>
          <w:rFonts w:ascii="Times New Roman" w:hAnsi="Times New Roman" w:cs="Times New Roman"/>
          <w:sz w:val="30"/>
          <w:szCs w:val="30"/>
        </w:rPr>
        <w:t>т</w:t>
      </w:r>
      <w:r w:rsidR="00905E18" w:rsidRPr="002D16E7">
        <w:rPr>
          <w:rFonts w:ascii="Times New Roman" w:hAnsi="Times New Roman" w:cs="Times New Roman"/>
          <w:sz w:val="30"/>
          <w:szCs w:val="30"/>
        </w:rPr>
        <w:t xml:space="preserve"> </w:t>
      </w:r>
      <w:r w:rsidR="002D16E7" w:rsidRPr="002D16E7">
        <w:rPr>
          <w:rFonts w:ascii="Times New Roman" w:hAnsi="Times New Roman" w:cs="Times New Roman"/>
          <w:sz w:val="30"/>
          <w:szCs w:val="30"/>
        </w:rPr>
        <w:t>установить нормы расхода и (или) предельных уровней потребления топливно-энергетических ресурсов по объекту: _______________________________________________________________________________________________________</w:t>
      </w:r>
      <w:r w:rsidR="002D16E7">
        <w:rPr>
          <w:rFonts w:ascii="Times New Roman" w:hAnsi="Times New Roman" w:cs="Times New Roman"/>
          <w:sz w:val="30"/>
          <w:szCs w:val="30"/>
        </w:rPr>
        <w:t>____________</w:t>
      </w:r>
      <w:r w:rsidR="002D16E7" w:rsidRPr="002D16E7">
        <w:rPr>
          <w:rFonts w:ascii="Times New Roman" w:hAnsi="Times New Roman" w:cs="Times New Roman"/>
          <w:sz w:val="30"/>
          <w:szCs w:val="30"/>
        </w:rPr>
        <w:t>_____________________</w:t>
      </w:r>
    </w:p>
    <w:p w:rsidR="002D16E7" w:rsidRPr="002D16E7" w:rsidRDefault="002D16E7" w:rsidP="002D16E7">
      <w:pPr>
        <w:tabs>
          <w:tab w:val="left" w:pos="5875"/>
        </w:tabs>
        <w:rPr>
          <w:rFonts w:ascii="Times New Roman" w:hAnsi="Times New Roman" w:cs="Times New Roman"/>
          <w:bCs/>
          <w:sz w:val="30"/>
          <w:szCs w:val="30"/>
        </w:rPr>
      </w:pPr>
      <w:r w:rsidRPr="002D16E7">
        <w:rPr>
          <w:rFonts w:ascii="Times New Roman" w:hAnsi="Times New Roman" w:cs="Times New Roman"/>
          <w:bCs/>
          <w:sz w:val="30"/>
          <w:szCs w:val="30"/>
        </w:rPr>
        <w:t>Перечень прилагаемых документов:</w:t>
      </w:r>
    </w:p>
    <w:p w:rsidR="002D16E7" w:rsidRPr="002D16E7" w:rsidRDefault="002D16E7" w:rsidP="002D16E7">
      <w:pPr>
        <w:tabs>
          <w:tab w:val="left" w:pos="5875"/>
        </w:tabs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для установления текущих норм (предельных уровней потребления):</w:t>
      </w:r>
    </w:p>
    <w:p w:rsidR="002D16E7" w:rsidRPr="002D16E7" w:rsidRDefault="002D16E7" w:rsidP="002D16E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расчет текущих и (или) прогрессивных норм ТЭР или выписка из утвержденного отчета о результатах проведения энергетического обследования (энергоаудита) вместо расчета прогрессивных норм ТЭР</w:t>
      </w:r>
    </w:p>
    <w:p w:rsidR="002D16E7" w:rsidRPr="002D16E7" w:rsidRDefault="002D16E7" w:rsidP="002D16E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текущие и (или) прогрессивные нормы ТЭР на рассматриваемый период</w:t>
      </w:r>
    </w:p>
    <w:p w:rsidR="002D16E7" w:rsidRDefault="002D16E7" w:rsidP="002D16E7">
      <w:pPr>
        <w:tabs>
          <w:tab w:val="left" w:pos="142"/>
        </w:tabs>
      </w:pPr>
    </w:p>
    <w:p w:rsidR="00C53C00" w:rsidRPr="00C53C00" w:rsidRDefault="00C53C00" w:rsidP="002D16E7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18" w:rsidRPr="00C53C00" w:rsidRDefault="00905E18" w:rsidP="002D16E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C53C00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C53C00">
        <w:rPr>
          <w:rFonts w:ascii="Times New Roman" w:hAnsi="Times New Roman" w:cs="Times New Roman"/>
          <w:sz w:val="28"/>
          <w:szCs w:val="28"/>
        </w:rPr>
        <w:t xml:space="preserve">  </w:t>
      </w:r>
      <w:r w:rsidRPr="00C53C00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C53C0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53C00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C53C00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C53C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AF3FC6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</w:t>
      </w:r>
    </w:p>
    <w:p w:rsidR="00AF3FC6" w:rsidRDefault="00AF3FC6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F3FC6" w:rsidRDefault="00AF3FC6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F3FC6" w:rsidRPr="00842571" w:rsidRDefault="00AF3FC6" w:rsidP="00AF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F3FC6" w:rsidRPr="00C53C00" w:rsidRDefault="00AF3FC6" w:rsidP="00AF3FC6">
      <w:pPr>
        <w:rPr>
          <w:rFonts w:ascii="Times New Roman" w:hAnsi="Times New Roman" w:cs="Times New Roman"/>
        </w:rPr>
      </w:pPr>
    </w:p>
    <w:sectPr w:rsidR="00AF3FC6" w:rsidRPr="00C53C00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1"/>
  </w:num>
  <w:num w:numId="2" w16cid:durableId="1467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510E4"/>
    <w:rsid w:val="000B1C54"/>
    <w:rsid w:val="000C40BA"/>
    <w:rsid w:val="000C44DC"/>
    <w:rsid w:val="00130368"/>
    <w:rsid w:val="001B7DD8"/>
    <w:rsid w:val="002558DB"/>
    <w:rsid w:val="00257EA2"/>
    <w:rsid w:val="00270D0B"/>
    <w:rsid w:val="00287CE7"/>
    <w:rsid w:val="002D16E7"/>
    <w:rsid w:val="0030695E"/>
    <w:rsid w:val="00314BD8"/>
    <w:rsid w:val="00435C45"/>
    <w:rsid w:val="00437D75"/>
    <w:rsid w:val="004451A1"/>
    <w:rsid w:val="00447316"/>
    <w:rsid w:val="00495C87"/>
    <w:rsid w:val="004A6A8F"/>
    <w:rsid w:val="0057340D"/>
    <w:rsid w:val="005741C0"/>
    <w:rsid w:val="006E786E"/>
    <w:rsid w:val="0077237B"/>
    <w:rsid w:val="007863BC"/>
    <w:rsid w:val="007E7C34"/>
    <w:rsid w:val="008D64BF"/>
    <w:rsid w:val="00905E18"/>
    <w:rsid w:val="009744E0"/>
    <w:rsid w:val="00A92E2D"/>
    <w:rsid w:val="00A945CE"/>
    <w:rsid w:val="00A96F4B"/>
    <w:rsid w:val="00A97737"/>
    <w:rsid w:val="00AF3FC6"/>
    <w:rsid w:val="00B239CC"/>
    <w:rsid w:val="00BD6134"/>
    <w:rsid w:val="00C53C00"/>
    <w:rsid w:val="00C859A9"/>
    <w:rsid w:val="00CA3D5B"/>
    <w:rsid w:val="00D43777"/>
    <w:rsid w:val="00D704A1"/>
    <w:rsid w:val="00E054F9"/>
    <w:rsid w:val="00E44CE3"/>
    <w:rsid w:val="00E909F9"/>
    <w:rsid w:val="00E92CF8"/>
    <w:rsid w:val="00E93A2B"/>
    <w:rsid w:val="00E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F3FC6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5">
    <w:name w:val="Unresolved Mention"/>
    <w:basedOn w:val="a0"/>
    <w:uiPriority w:val="99"/>
    <w:semiHidden/>
    <w:unhideWhenUsed/>
    <w:rsid w:val="00A9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25</cp:revision>
  <cp:lastPrinted>2025-11-20T13:07:00Z</cp:lastPrinted>
  <dcterms:created xsi:type="dcterms:W3CDTF">2022-08-08T07:23:00Z</dcterms:created>
  <dcterms:modified xsi:type="dcterms:W3CDTF">2026-04-11T07:42:00Z</dcterms:modified>
</cp:coreProperties>
</file>