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55658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bookmarkStart w:id="0" w:name="_GoBack"/>
      <w:bookmarkEnd w:id="0"/>
      <w:r w:rsidRPr="001D4BAE">
        <w:rPr>
          <w:sz w:val="30"/>
          <w:szCs w:val="30"/>
        </w:rPr>
        <w:t>Заказчик планируемой деятельности: Открытое акционерное общество «</w:t>
      </w:r>
      <w:proofErr w:type="gramStart"/>
      <w:r w:rsidRPr="001D4BAE">
        <w:rPr>
          <w:sz w:val="30"/>
          <w:szCs w:val="30"/>
        </w:rPr>
        <w:t>Барановичская  птицефабрика</w:t>
      </w:r>
      <w:proofErr w:type="gramEnd"/>
      <w:r w:rsidRPr="001D4BAE">
        <w:rPr>
          <w:sz w:val="30"/>
          <w:szCs w:val="30"/>
        </w:rPr>
        <w:t xml:space="preserve">», 225350, п/о </w:t>
      </w:r>
      <w:proofErr w:type="spellStart"/>
      <w:r w:rsidRPr="001D4BAE">
        <w:rPr>
          <w:sz w:val="30"/>
          <w:szCs w:val="30"/>
        </w:rPr>
        <w:t>Русино</w:t>
      </w:r>
      <w:proofErr w:type="spellEnd"/>
      <w:r w:rsidRPr="001D4BAE">
        <w:rPr>
          <w:sz w:val="30"/>
          <w:szCs w:val="30"/>
        </w:rPr>
        <w:t>, Барановичский р-н, Брестская область, электронный адрес: secretar_bpf@tut.by, тел. 80163644768.</w:t>
      </w:r>
    </w:p>
    <w:p w14:paraId="67DE4D0D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>Разработчик документации: УП «ИНСТИТУТ «БЕЛПРОМСТРОЙ-ПРОЕКТ», 220030, г. Минск, ул. Мясникова, 36, тел. 80172004911, факс 2004840, электронный адрес: info@bpsp.by.</w:t>
      </w:r>
    </w:p>
    <w:p w14:paraId="563ED8D1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>Обоснование необходимости и описание планируемой деятельности: планируемая хозяйственная деятельность предусматривает создание высокотехнологичного конкурентоспособного подразделения по производству выращиванию и откорму ремонтного молодняка, получение высоких технико-экономических показателей производства, сокращение расходов энергетических ресурсов.</w:t>
      </w:r>
    </w:p>
    <w:p w14:paraId="4410B5BF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>Проектными решениями предусматривается реконструкция производственного участка «Первомайский» ОАО «</w:t>
      </w:r>
      <w:proofErr w:type="gramStart"/>
      <w:r w:rsidRPr="001D4BAE">
        <w:rPr>
          <w:sz w:val="30"/>
          <w:szCs w:val="30"/>
        </w:rPr>
        <w:t>Барановичская  птицефабрика</w:t>
      </w:r>
      <w:proofErr w:type="gramEnd"/>
      <w:r w:rsidRPr="001D4BAE">
        <w:rPr>
          <w:sz w:val="30"/>
          <w:szCs w:val="30"/>
        </w:rPr>
        <w:t>» со сносом капитальных строений и строительством птичников для ремонтного молодняка кур яичных кроссов.</w:t>
      </w:r>
    </w:p>
    <w:p w14:paraId="501948D6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>Реализацией проектных решений обеспечивается:</w:t>
      </w:r>
    </w:p>
    <w:p w14:paraId="750C1B85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 xml:space="preserve">- прогрессивная система выращивания и откорма ремонтного молодняка кур с последующим комплектованием птицефабрики генетически качественным, высокопродуктивным поголовьем для последующего воспроизводства товарного яйца;  </w:t>
      </w:r>
    </w:p>
    <w:p w14:paraId="6C88BF17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 xml:space="preserve">- доступность качественных кормов;  </w:t>
      </w:r>
    </w:p>
    <w:p w14:paraId="5517C645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 xml:space="preserve">- эффективное использование полезной площади помещений;  </w:t>
      </w:r>
    </w:p>
    <w:p w14:paraId="0C1E3B15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 xml:space="preserve">-  </w:t>
      </w:r>
      <w:proofErr w:type="gramStart"/>
      <w:r w:rsidRPr="001D4BAE">
        <w:rPr>
          <w:sz w:val="30"/>
          <w:szCs w:val="30"/>
        </w:rPr>
        <w:t>соответствие  высоким</w:t>
      </w:r>
      <w:proofErr w:type="gramEnd"/>
      <w:r w:rsidRPr="001D4BAE">
        <w:rPr>
          <w:sz w:val="30"/>
          <w:szCs w:val="30"/>
        </w:rPr>
        <w:t xml:space="preserve">  санитарно-гигиеническим  и зооветеринарным требованиям;  </w:t>
      </w:r>
    </w:p>
    <w:p w14:paraId="7ECD4B53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>- высокий уровень организации труда.</w:t>
      </w:r>
    </w:p>
    <w:p w14:paraId="24CF9FEC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>Информация о принимаемом в отношении хозяйственной и иной деятельности решении и государственном органе, ответственном за принятие такого решения: по результатам оценки воздействия на окружающую среду будет принято решение о возможности реализации заявленных намерений, проектная документация будет представлена для проведения государственной экологической экспертизы, по результатам которой, в случае если проектная документация будет рекомендована к утверждению, проектная документация будет утверждена.</w:t>
      </w:r>
    </w:p>
    <w:p w14:paraId="4C36E272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 xml:space="preserve">Информация о месте размещения планируемой хозяйственной и иной деятельности: Брестская обл., Барановичский район, </w:t>
      </w:r>
      <w:proofErr w:type="spellStart"/>
      <w:r w:rsidRPr="001D4BAE">
        <w:rPr>
          <w:sz w:val="30"/>
          <w:szCs w:val="30"/>
        </w:rPr>
        <w:t>Новомышский</w:t>
      </w:r>
      <w:proofErr w:type="spellEnd"/>
      <w:r w:rsidRPr="001D4BAE">
        <w:rPr>
          <w:sz w:val="30"/>
          <w:szCs w:val="30"/>
        </w:rPr>
        <w:t xml:space="preserve"> с/с, 200, 0,3 км юго-восточнее пос. Первомайский на земельном участке с кадастровым номером 120489400001000007, площадью 583,2848 га. Целевое назначение участка – земельный участок для ведения товарного сельского хозяйства.</w:t>
      </w:r>
    </w:p>
    <w:p w14:paraId="709A14B7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lastRenderedPageBreak/>
        <w:t>Сроки реализации планируемой хозяйственной и иной деятельности: срок реализации проекта 2025-2027 год с нормативным сроком строительства 23 месяца, срок эксплуатации объекта из расчета нормативного срока основного оборудования – 15 лет.</w:t>
      </w:r>
    </w:p>
    <w:p w14:paraId="6219A07F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 xml:space="preserve">Сроки проведения общественных обсуждений и направления замечаний и предложений по отчету об ОВОС: с 23 апреля 2025 г. по 22 мая 2025 г. </w:t>
      </w:r>
    </w:p>
    <w:p w14:paraId="0C2F1742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>С отчетом об ОВОС возможно ознакомиться:</w:t>
      </w:r>
    </w:p>
    <w:p w14:paraId="059C00C4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 xml:space="preserve">- на официальном сайте Барановичского районного исполнительного комитета http://baranovichi.brest-region.gov.by/ либо по адресу: 225409, г. Барановичи, ул. Советская, 79, контактное лицо – начальник отдела архитектуры, строительства и жилищно-коммунального хозяйства </w:t>
      </w:r>
      <w:proofErr w:type="spellStart"/>
      <w:r w:rsidRPr="001D4BAE">
        <w:rPr>
          <w:sz w:val="30"/>
          <w:szCs w:val="30"/>
        </w:rPr>
        <w:t>Дреко</w:t>
      </w:r>
      <w:proofErr w:type="spellEnd"/>
      <w:r w:rsidRPr="001D4BAE">
        <w:rPr>
          <w:sz w:val="30"/>
          <w:szCs w:val="30"/>
        </w:rPr>
        <w:t xml:space="preserve"> Лариса Семеновна, тел. 80163657031;</w:t>
      </w:r>
    </w:p>
    <w:p w14:paraId="4CD6251C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 xml:space="preserve">- в ОАО «Барановичская птицефабрика», 225350, п/о </w:t>
      </w:r>
      <w:proofErr w:type="spellStart"/>
      <w:r w:rsidRPr="001D4BAE">
        <w:rPr>
          <w:sz w:val="30"/>
          <w:szCs w:val="30"/>
        </w:rPr>
        <w:t>Русино</w:t>
      </w:r>
      <w:proofErr w:type="spellEnd"/>
      <w:r w:rsidRPr="001D4BAE">
        <w:rPr>
          <w:sz w:val="30"/>
          <w:szCs w:val="30"/>
        </w:rPr>
        <w:t xml:space="preserve">, Барановичский район, Брестская область, контактное лицо – главный инженер-строитель </w:t>
      </w:r>
      <w:proofErr w:type="spellStart"/>
      <w:r w:rsidRPr="001D4BAE">
        <w:rPr>
          <w:sz w:val="30"/>
          <w:szCs w:val="30"/>
        </w:rPr>
        <w:t>Байчик</w:t>
      </w:r>
      <w:proofErr w:type="spellEnd"/>
      <w:r w:rsidRPr="001D4BAE">
        <w:rPr>
          <w:sz w:val="30"/>
          <w:szCs w:val="30"/>
        </w:rPr>
        <w:t xml:space="preserve"> Виталий Александрович, тел.+375447930254, 80163643945, e-</w:t>
      </w:r>
      <w:proofErr w:type="spellStart"/>
      <w:r w:rsidRPr="001D4BAE">
        <w:rPr>
          <w:sz w:val="30"/>
          <w:szCs w:val="30"/>
        </w:rPr>
        <w:t>mail</w:t>
      </w:r>
      <w:proofErr w:type="spellEnd"/>
      <w:r w:rsidRPr="001D4BAE">
        <w:rPr>
          <w:sz w:val="30"/>
          <w:szCs w:val="30"/>
        </w:rPr>
        <w:t>: secretar_bpf@tut.by;</w:t>
      </w:r>
    </w:p>
    <w:p w14:paraId="4E5A8F11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 xml:space="preserve">- в УП «ИНСТИТУТ «БЕЛПРОМСТРОЙПРОЕКТ», 220030, г. Минск, ул. Мясникова, 36, контактное лицо – главный специалист отдела ООС Борисов Олег </w:t>
      </w:r>
      <w:proofErr w:type="spellStart"/>
      <w:r w:rsidRPr="001D4BAE">
        <w:rPr>
          <w:sz w:val="30"/>
          <w:szCs w:val="30"/>
        </w:rPr>
        <w:t>Анапольевич</w:t>
      </w:r>
      <w:proofErr w:type="spellEnd"/>
      <w:r w:rsidRPr="001D4BAE">
        <w:rPr>
          <w:sz w:val="30"/>
          <w:szCs w:val="30"/>
        </w:rPr>
        <w:t>, тел: +375298221582 тел. 80172004911, факс 2004840, е-</w:t>
      </w:r>
      <w:proofErr w:type="spellStart"/>
      <w:r w:rsidRPr="001D4BAE">
        <w:rPr>
          <w:sz w:val="30"/>
          <w:szCs w:val="30"/>
        </w:rPr>
        <w:t>mail</w:t>
      </w:r>
      <w:proofErr w:type="spellEnd"/>
      <w:r w:rsidRPr="001D4BAE">
        <w:rPr>
          <w:sz w:val="30"/>
          <w:szCs w:val="30"/>
        </w:rPr>
        <w:t>: info@bpsp.by, сайт: www.bpsp.by</w:t>
      </w:r>
    </w:p>
    <w:p w14:paraId="032F6E99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>Замечания и предложения по отчету об ОВОС в течение объявленного срока можно направлять на почтовые адреса Барановичского райисполкома, УП «ИНСТИТУТ «БЕЛПРОМ-СТРОЙПРОЕКТ», ОАО «Барановичская птицефабрика» с пометкой «Общественные обсуждения» либо по электронной почте на адреса этих организаций.</w:t>
      </w:r>
    </w:p>
    <w:p w14:paraId="4DB29AE1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>Информация о местном исполнительном и распорядительном органе, ответственном за принятие решения в отношении хозяйственной и иной деятельности: Барановичский районный исполнительный комитет, адрес: 225409, г. Барановичи, ул. Советская, 79, тел. 8163657031, e-</w:t>
      </w:r>
      <w:proofErr w:type="spellStart"/>
      <w:r w:rsidRPr="001D4BAE">
        <w:rPr>
          <w:sz w:val="30"/>
          <w:szCs w:val="30"/>
        </w:rPr>
        <w:t>mail</w:t>
      </w:r>
      <w:proofErr w:type="spellEnd"/>
      <w:r w:rsidRPr="001D4BAE">
        <w:rPr>
          <w:sz w:val="30"/>
          <w:szCs w:val="30"/>
        </w:rPr>
        <w:t>: kanc_brik@barrik.gov.by;</w:t>
      </w:r>
    </w:p>
    <w:p w14:paraId="57EC8587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>Заявления о необходимости проведения собрания по обсуждению отчета об ОВОС можно направить в адрес Барановичского райисполкома в срок до 08.05.2025. Заявления, поступившие по истечении указанного срока, не рассматриваются. В случае поступления от общественности заявления о необходимости проведения собрания по обсуждению ОВОС, дата и место его проведения будут сообщены дополнительно в печатных средствах массовой информации и на официальном сайте Барановичского райисполкома.</w:t>
      </w:r>
    </w:p>
    <w:p w14:paraId="27CB6A14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 xml:space="preserve">Заявление о намерении проведения общественной экологической экспертизы необходимо направлять в адрес заказчика планируемой </w:t>
      </w:r>
      <w:r w:rsidRPr="001D4BAE">
        <w:rPr>
          <w:sz w:val="30"/>
          <w:szCs w:val="30"/>
        </w:rPr>
        <w:lastRenderedPageBreak/>
        <w:t xml:space="preserve">деятельности в срок до 08.05.2025. Заявления, поступившие по истечении указанного срока, не рассматриваются. </w:t>
      </w:r>
    </w:p>
    <w:p w14:paraId="41B15988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>Порядок проведения общественной экологической экспертизы, в том числе порядок направления заявления о намерении проведения общественной экологической экспертизы установлен Положением о порядке проведения общественной экологической экспертизы, утвержденным Постановлением Совета Министров Республики Беларусь от 29.10.2010 № 1592.</w:t>
      </w:r>
    </w:p>
    <w:p w14:paraId="4BC48F32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>Место и дата опубликования уведомления:</w:t>
      </w:r>
    </w:p>
    <w:p w14:paraId="4EB6545E" w14:textId="77777777" w:rsidR="009B6D6C" w:rsidRPr="001D4BAE" w:rsidRDefault="009B6D6C" w:rsidP="009B6D6C">
      <w:pPr>
        <w:ind w:firstLine="567"/>
        <w:jc w:val="both"/>
        <w:rPr>
          <w:sz w:val="30"/>
          <w:szCs w:val="30"/>
        </w:rPr>
      </w:pPr>
      <w:r w:rsidRPr="001D4BAE">
        <w:rPr>
          <w:sz w:val="30"/>
          <w:szCs w:val="30"/>
        </w:rPr>
        <w:t>- в электронном виде – на официальном сайте Барановичского районного исполнительного комитета http://www.baranovichi.brest-region.gov.by в разделе «Общественные обсуждения» 23.04.2025 г.</w:t>
      </w:r>
    </w:p>
    <w:p w14:paraId="43CF86DF" w14:textId="77777777" w:rsidR="009B6D6C" w:rsidRPr="00BE6E46" w:rsidRDefault="009B6D6C" w:rsidP="009B6D6C">
      <w:pPr>
        <w:ind w:firstLine="567"/>
        <w:jc w:val="both"/>
        <w:rPr>
          <w:sz w:val="30"/>
          <w:szCs w:val="30"/>
          <w:lang w:eastAsia="en-US"/>
        </w:rPr>
      </w:pPr>
      <w:r w:rsidRPr="001D4BAE">
        <w:rPr>
          <w:sz w:val="30"/>
          <w:szCs w:val="30"/>
        </w:rPr>
        <w:t>- в печатных средствах массовой информации – в газете «Наш край» от 23.04.2025 г.</w:t>
      </w:r>
      <w:r>
        <w:rPr>
          <w:rFonts w:eastAsia="Calibri"/>
          <w:sz w:val="30"/>
          <w:szCs w:val="30"/>
          <w:lang w:eastAsia="en-US"/>
        </w:rPr>
        <w:t>»</w:t>
      </w:r>
      <w:r w:rsidRPr="002002EF">
        <w:rPr>
          <w:rFonts w:eastAsia="Calibri"/>
          <w:sz w:val="30"/>
          <w:szCs w:val="30"/>
          <w:lang w:eastAsia="en-US"/>
        </w:rPr>
        <w:t xml:space="preserve">. </w:t>
      </w:r>
    </w:p>
    <w:p w14:paraId="751F5BC8" w14:textId="77777777" w:rsidR="00E92042" w:rsidRDefault="00E92042"/>
    <w:sectPr w:rsidR="00E92042" w:rsidSect="003508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B9"/>
    <w:rsid w:val="00105CB9"/>
    <w:rsid w:val="003508A1"/>
    <w:rsid w:val="009B6D6C"/>
    <w:rsid w:val="00A339C2"/>
    <w:rsid w:val="00E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FD58C-8703-4E28-978F-E45CA4AD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6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2025-05-27T07:02:00Z</dcterms:created>
  <dcterms:modified xsi:type="dcterms:W3CDTF">2025-05-27T07:02:00Z</dcterms:modified>
</cp:coreProperties>
</file>