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72E89" w14:textId="77777777" w:rsidR="00164F2D" w:rsidRPr="00164F2D" w:rsidRDefault="00164F2D" w:rsidP="00164F2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pacing w:val="4"/>
          <w:kern w:val="36"/>
          <w:sz w:val="48"/>
          <w:szCs w:val="48"/>
          <w:lang w:eastAsia="ru-RU"/>
        </w:rPr>
      </w:pPr>
      <w:r w:rsidRPr="00164F2D">
        <w:rPr>
          <w:rFonts w:ascii="Times New Roman" w:eastAsia="Times New Roman" w:hAnsi="Times New Roman" w:cs="Times New Roman"/>
          <w:b/>
          <w:bCs/>
          <w:spacing w:val="4"/>
          <w:kern w:val="36"/>
          <w:sz w:val="48"/>
          <w:szCs w:val="48"/>
          <w:lang w:eastAsia="ru-RU"/>
        </w:rPr>
        <w:t>Предупреждение и профилактика наркомании</w:t>
      </w:r>
    </w:p>
    <w:p w14:paraId="0C5F4733" w14:textId="77777777" w:rsidR="00164F2D" w:rsidRDefault="00164F2D" w:rsidP="00164F2D">
      <w:pPr>
        <w:pStyle w:val="a3"/>
        <w:shd w:val="clear" w:color="auto" w:fill="FFFFFF"/>
        <w:spacing w:before="0" w:beforeAutospacing="0"/>
        <w:jc w:val="center"/>
        <w:rPr>
          <w:color w:val="000000"/>
          <w:spacing w:val="4"/>
        </w:rPr>
      </w:pPr>
      <w:r>
        <w:rPr>
          <w:rStyle w:val="a4"/>
          <w:color w:val="000000"/>
          <w:spacing w:val="4"/>
        </w:rPr>
        <w:t>1 марта Международным днем борьбы с наркоманией и незаконным оборотом наркотиков</w:t>
      </w:r>
    </w:p>
    <w:p w14:paraId="3E3B204E" w14:textId="77777777" w:rsidR="00164F2D" w:rsidRDefault="00164F2D" w:rsidP="00164F2D">
      <w:pPr>
        <w:pStyle w:val="a3"/>
        <w:spacing w:before="0" w:beforeAutospacing="0"/>
        <w:jc w:val="both"/>
      </w:pPr>
      <w:r>
        <w:t>Генеральная Ассамблея ООН в 1987 г. провозгласила 1 марта Международным днем борьбы с наркоманией и незаконным оборотом наркотиков, определив тем самым всю важность проблемы и проявив свою решимость расширять международное сотрудничество для достижения цели – мирового сообщества, свободного от наркомании. Сегодня наркомания поразила все страны мира, число употребляющих наркотики превышает 200 млн. человек. П</w:t>
      </w:r>
      <w:bookmarkStart w:id="0" w:name="_GoBack"/>
      <w:bookmarkEnd w:id="0"/>
      <w:r>
        <w:t>о самым приблизительным оценкам специалистов, от 3 до 4 процентов жителей планеты употребляют наркотики.</w:t>
      </w:r>
    </w:p>
    <w:p w14:paraId="7D5333B0" w14:textId="77777777" w:rsidR="00164F2D" w:rsidRDefault="00164F2D" w:rsidP="00164F2D">
      <w:pPr>
        <w:pStyle w:val="a3"/>
        <w:spacing w:before="0" w:beforeAutospacing="0"/>
        <w:jc w:val="both"/>
      </w:pPr>
      <w:r>
        <w:t>Проблема наркоманий является одной из наиболее актуальных как для здравоохранения, так и для общества в целом. Это обусловлено тяжелыми медицинскими и социальными последствиями злоупотребления психоактивными веществами, среди которых на первом месте находятся характерные изменения личности. К негативным медицинским и социальным последствиям наркомании относятся: наличие ряда соматических заболеваний у пациентов, низкий процент трудовой занятости, высокая частота криминогенного поведения и судимостей, нарушения семейных связей.</w:t>
      </w:r>
    </w:p>
    <w:p w14:paraId="7BF2E197" w14:textId="77777777" w:rsidR="00164F2D" w:rsidRDefault="00164F2D" w:rsidP="00164F2D">
      <w:pPr>
        <w:pStyle w:val="a3"/>
        <w:spacing w:before="0" w:beforeAutospacing="0"/>
        <w:jc w:val="both"/>
      </w:pPr>
      <w:r>
        <w:t>В Республике Беларусь под наблюдением врачей психиатров-наркологов в настоящее время находится более 15 тысяч пациентов, которые употребляют наркотические средства. В Республике Беларусь на 01.01.2018 зарегистрировано 8025 пациентов с синдромом зависимости от наркотических средств и 5061 чел. потребляющих наркотические средства с вредными последствиями. Среди употребляемых наркотических средств по-прежнему доминируют опийные наркотики (49,6%), каннабис (15,8%), психостимуляторы (6,1%) и ряд других наркотических средств. В последние годы «модным» среди молодежи стало употребление курительных смесей «</w:t>
      </w:r>
      <w:proofErr w:type="spellStart"/>
      <w:r>
        <w:t>Спайсов</w:t>
      </w:r>
      <w:proofErr w:type="spellEnd"/>
      <w:r>
        <w:t>». Прием «</w:t>
      </w:r>
      <w:proofErr w:type="spellStart"/>
      <w:r>
        <w:t>Спайсов</w:t>
      </w:r>
      <w:proofErr w:type="spellEnd"/>
      <w:r>
        <w:t>» приводит к мгновенному развитию наркотической зависимости. При одно- или двукратном употреблении «</w:t>
      </w:r>
      <w:proofErr w:type="spellStart"/>
      <w:r>
        <w:t>Спайсов</w:t>
      </w:r>
      <w:proofErr w:type="spellEnd"/>
      <w:r>
        <w:t>» развивается психологическая зависимость, а при употреблении в течение 2 месяцев и больше развивается физическая зависимость. В 2016 году в организации здравоохранения республики за оказанием медицинской помощи после курения «</w:t>
      </w:r>
      <w:proofErr w:type="spellStart"/>
      <w:r>
        <w:t>Спайсов</w:t>
      </w:r>
      <w:proofErr w:type="spellEnd"/>
      <w:r>
        <w:t>» обратились 483 чел., в 2017 году – 1100 чел.</w:t>
      </w:r>
    </w:p>
    <w:p w14:paraId="2FC56B65" w14:textId="77777777" w:rsidR="00164F2D" w:rsidRDefault="00164F2D" w:rsidP="00164F2D">
      <w:pPr>
        <w:pStyle w:val="a3"/>
        <w:spacing w:before="0" w:beforeAutospacing="0"/>
        <w:jc w:val="both"/>
      </w:pPr>
      <w:r>
        <w:t>Анализ социальных характеристик лиц, стоящих под диспансерным наблюдением у врача-психиатра-нарколога в 2017 году, показал, что среди наблюдаемых пациентов с наркоманией число лиц до 18 лет составило 731 чел. (5,2%), в возрасте от 19 до 25 лет – 3860 чел. (27,1%), старше 30 лет - 6329 чел.(44,3%).</w:t>
      </w:r>
    </w:p>
    <w:p w14:paraId="43B5E02D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С синдромом зависимости от наркотических средств 2434 женщины (17,1%), 109 (1,3%) учеников школ, 345 (чел. (4,1%) учащихся ПТУ, 148 чел. (1,7%) студенты техникумов, 89 </w:t>
      </w:r>
      <w:proofErr w:type="gramStart"/>
      <w:r>
        <w:t>чел.(</w:t>
      </w:r>
      <w:proofErr w:type="gramEnd"/>
      <w:r>
        <w:t>1.1%) студенты ВУЗов. Среди наблюдаемого контингента доминируют лица со средним образованием (81,3%), с неполным средним образование 18,8%. Высшее образование имеется только у 3,8% пациентов. Заняты работой только 66,8% пациентов, 55,7% холостые (</w:t>
      </w:r>
      <w:proofErr w:type="spellStart"/>
      <w:r>
        <w:t>незамужем</w:t>
      </w:r>
      <w:proofErr w:type="spellEnd"/>
      <w:r>
        <w:t>), живут с родителями 41,8% пациентов.</w:t>
      </w:r>
    </w:p>
    <w:p w14:paraId="3365FA10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Помимо того, что наркомания приводит к физической, нравственной и социальной деградации личности, она толкает «потерявших себя» и потерянных людей на </w:t>
      </w:r>
      <w:r>
        <w:lastRenderedPageBreak/>
        <w:t>преступления. Из числа наблюдаемого контингента 52,1% имеют судимость, причем в 26,6% случаях судимость не связана с операциями с наркотиками.</w:t>
      </w:r>
    </w:p>
    <w:p w14:paraId="6A36F7E0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Каковы основные причины возникновения наркомании</w:t>
      </w:r>
    </w:p>
    <w:p w14:paraId="59D031D4" w14:textId="77777777" w:rsidR="00164F2D" w:rsidRDefault="00164F2D" w:rsidP="00164F2D">
      <w:pPr>
        <w:pStyle w:val="a3"/>
        <w:spacing w:before="0" w:beforeAutospacing="0"/>
        <w:jc w:val="both"/>
      </w:pPr>
      <w:r>
        <w:t>Под наркоманией понимают болезненное влечение, пристрастие к систематическому употреблению наркотиков, приводящее к тяжелым нарушениям психических и физических функций.</w:t>
      </w:r>
    </w:p>
    <w:p w14:paraId="2314699C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5"/>
        </w:rPr>
        <w:t>Одними из главных причин, приводящих к наркомании в среде подростков, являются:</w:t>
      </w:r>
    </w:p>
    <w:p w14:paraId="6124461C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недостаток любви</w:t>
      </w:r>
      <w:r>
        <w:t xml:space="preserve"> </w:t>
      </w:r>
      <w:r>
        <w:rPr>
          <w:rStyle w:val="a4"/>
        </w:rPr>
        <w:t>и внимания</w:t>
      </w:r>
      <w:r>
        <w:t xml:space="preserve"> со стороны близких людей;</w:t>
      </w:r>
    </w:p>
    <w:p w14:paraId="47A2821A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эксперимент над своим сознанием </w:t>
      </w:r>
      <w:r>
        <w:t>(этой мотивацией обычно пользуется интеллектуальная молодежь, они довольно образованы, изучают специфическую, психоделическую литературу, принимают все доступные им меры, чтобы не перешагнуть грань зависимости);</w:t>
      </w:r>
    </w:p>
    <w:p w14:paraId="406608CB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любопытство</w:t>
      </w:r>
      <w:r>
        <w:t>.</w:t>
      </w:r>
    </w:p>
    <w:p w14:paraId="256C3C6C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Причиной употребления наркотиков может быть </w:t>
      </w:r>
      <w:r>
        <w:rPr>
          <w:rStyle w:val="a4"/>
        </w:rPr>
        <w:t>бунтарство</w:t>
      </w:r>
      <w:r>
        <w:t>, которое является формой протеста против тех ценностей, которые исповедует общество и семья, особенно, если учесть молодой возраст людей, подверженных этой пагубной страсти. Действуя импульсивно, подростки, прежде чем подумать, совершают поступок, чаще всего неправильный. Они не желают выполнять какие - либо обязанности, во всем ищут удовольствие. Не обладая чувством ответственности, они зачастую вступают в конфликт с теми, кто обладает властью над ними.</w:t>
      </w:r>
    </w:p>
    <w:p w14:paraId="4456CB8F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У многих подростков также наблюдается полное </w:t>
      </w:r>
      <w:r>
        <w:rPr>
          <w:rStyle w:val="a4"/>
        </w:rPr>
        <w:t>отсутствие интереса к каким - либо занятиям</w:t>
      </w:r>
      <w:r>
        <w:t>, событиям и другим вещам. Они равнодушно относятся к занятиям в школе и обычно не имеют никаких увлечений. У них нет интереса к будущим событиям, любые личные достижения не представляют никакой ценности.</w:t>
      </w:r>
    </w:p>
    <w:p w14:paraId="50CBFBFF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Еще одним «поводом» для употребления наркотиков могут выступать </w:t>
      </w:r>
      <w:r>
        <w:rPr>
          <w:rStyle w:val="a4"/>
        </w:rPr>
        <w:t>серьезные внутренние конфликты</w:t>
      </w:r>
      <w:r>
        <w:t xml:space="preserve">, </w:t>
      </w:r>
      <w:r>
        <w:rPr>
          <w:rStyle w:val="a4"/>
        </w:rPr>
        <w:t>проблемы социализации.</w:t>
      </w:r>
    </w:p>
    <w:p w14:paraId="3C8F57AE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Ряд симптомов весьма характерны тем личностям, у кого очень </w:t>
      </w:r>
      <w:r>
        <w:rPr>
          <w:rStyle w:val="a4"/>
        </w:rPr>
        <w:t>низкая самооценка</w:t>
      </w:r>
      <w:r>
        <w:t>, кто считает других лучше себя. Ими преобладает ощущение неудовлетворенности, несчастья, тревоги, скуки, неуверенности себе, депрессия. Они чувствуют себя несчастными дома, им присуща отчужденность и изоляция семье, в отношениях со сверстниками. В таких случаях человек остро нуждается в дополнительном «обезболивании». Но как показывает практика многие убегают в «замены» и замыкаются в неподвижном и иллюзорном мире, который они создали вокруг себя.</w:t>
      </w:r>
    </w:p>
    <w:p w14:paraId="62237338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Для некоторых наркотики это </w:t>
      </w:r>
      <w:r>
        <w:rPr>
          <w:rStyle w:val="a4"/>
        </w:rPr>
        <w:t>средство борьбы с депрессией</w:t>
      </w:r>
      <w:r>
        <w:t xml:space="preserve">. Находясь в состоянии эмоциональных трудностей, многие считают, </w:t>
      </w:r>
      <w:proofErr w:type="gramStart"/>
      <w:r>
        <w:t>что</w:t>
      </w:r>
      <w:proofErr w:type="gramEnd"/>
      <w:r>
        <w:t xml:space="preserve"> употребив наркотики или алкоголь, можно избежать состояния глубокой депрессии. Но обычно алкоголь и наркотики приносят лишь временное облегчение.</w:t>
      </w:r>
    </w:p>
    <w:p w14:paraId="0508105A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Последствия наркомании</w:t>
      </w:r>
    </w:p>
    <w:p w14:paraId="2167FA7B" w14:textId="77777777" w:rsidR="00164F2D" w:rsidRDefault="00164F2D" w:rsidP="00164F2D">
      <w:pPr>
        <w:pStyle w:val="a3"/>
        <w:spacing w:before="0" w:beforeAutospacing="0"/>
        <w:jc w:val="both"/>
      </w:pPr>
      <w:r>
        <w:lastRenderedPageBreak/>
        <w:t xml:space="preserve">Последствия употребления наркотиков можно разделить на три группы: </w:t>
      </w:r>
      <w:r>
        <w:rPr>
          <w:rStyle w:val="a4"/>
        </w:rPr>
        <w:t>медицинские, психические и социальные.</w:t>
      </w:r>
    </w:p>
    <w:p w14:paraId="2D00F37D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5"/>
        </w:rPr>
        <w:t>К медицинским последствиям относятся:</w:t>
      </w:r>
    </w:p>
    <w:p w14:paraId="1889BBBC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Депрессия</w:t>
      </w:r>
      <w:r>
        <w:t xml:space="preserve"> – состояние угнетенности или тоскливого настроения. Депрессия у наркоманов возникает в период воздержания от приема наркотиков.</w:t>
      </w:r>
    </w:p>
    <w:p w14:paraId="76F3CD0C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Передозировка </w:t>
      </w:r>
      <w:r>
        <w:t>– нередкая ситуация в жизни наркомана, особенно при использовании средств и сырья, активность которых выше, чем у тех, что обычно им употреблялись. При передозировке возможна: потеря сознания, остановка дыхания и сердечной деятельности – все это требует экстренной медицинской помощи. Следствием передозировки часто является летальный исход.</w:t>
      </w:r>
    </w:p>
    <w:p w14:paraId="020E3695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Судороги</w:t>
      </w:r>
      <w:r>
        <w:t xml:space="preserve"> – одно из проявлений абстинентного синдрома, возникающего в период воздержания от введения наркотика. Когда нет возможности ввести необходимую дозу наркотика, ухудшается сначала общее самочувствие, снижается настроение, затем возникают нарушения со стороны желудка, кишечника, </w:t>
      </w:r>
      <w:proofErr w:type="spellStart"/>
      <w:r>
        <w:t>сердечнососудистой</w:t>
      </w:r>
      <w:proofErr w:type="spellEnd"/>
      <w:r>
        <w:t xml:space="preserve"> системы в виде различного рода болевых ощущений, изменения стула, перебоев в работе сердца.</w:t>
      </w:r>
    </w:p>
    <w:p w14:paraId="765090EC" w14:textId="77777777" w:rsidR="00164F2D" w:rsidRDefault="00164F2D" w:rsidP="00164F2D">
      <w:pPr>
        <w:pStyle w:val="a3"/>
        <w:spacing w:before="0" w:beforeAutospacing="0"/>
        <w:jc w:val="both"/>
      </w:pPr>
      <w:r>
        <w:t>Часто у пациентов с наркоманиями отмечаются осложнения и инфекции вследствие нарушений правил асептики при введении наркотиков.</w:t>
      </w:r>
    </w:p>
    <w:p w14:paraId="0BD4A0AE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Воспаления вен</w:t>
      </w:r>
      <w:r>
        <w:t xml:space="preserve"> – следствие использования нестерильных шприцев и игл или введения препаратов. Воспаление вен в свою очередь может привести к серьезному осложнению – заражению крови.</w:t>
      </w:r>
    </w:p>
    <w:p w14:paraId="7724EFD3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Гепатиты парентеральные</w:t>
      </w:r>
      <w:r>
        <w:t xml:space="preserve"> – воспалительные заболевания печени – очень распространены среди наркоманов. Они вызываются вирусами, который передается от одного наркомана другому через зараженные иглы.</w:t>
      </w:r>
    </w:p>
    <w:p w14:paraId="5F116FD4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СПИД</w:t>
      </w:r>
      <w:r>
        <w:t>. В период «ломки» и непреодолимого влечения к наркотику все мысли и действия человека направлены на немедленное получение дозы в любых условиях, в любом шприце и любой иглой – отсюда опасность заражения ВИЧ-инфекцией.</w:t>
      </w:r>
    </w:p>
    <w:p w14:paraId="3AFC13B9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Психические последствия:</w:t>
      </w:r>
    </w:p>
    <w:p w14:paraId="738D75C6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Привыкание</w:t>
      </w:r>
      <w:r>
        <w:t xml:space="preserve"> – отличительный признак наркомании как болезни. Постепенно наркотик становится необходим не только для того, чтобы испытать кайф, </w:t>
      </w:r>
      <w:proofErr w:type="gramStart"/>
      <w:r>
        <w:t>но</w:t>
      </w:r>
      <w:proofErr w:type="gramEnd"/>
      <w:r>
        <w:t xml:space="preserve"> и чтобы просто комфортно себя чувствовать, формируется психическая зависимость.</w:t>
      </w:r>
    </w:p>
    <w:p w14:paraId="14EC1768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Страхи</w:t>
      </w:r>
      <w:r>
        <w:t>. У наркомана есть множество поводов испытывать страх: страх быть разоблаченным, арестованным, страх за свое здоровье, из-за своих долгов и т.д. Страхи и депрессия – наиболее частые причины срывов в этот период.</w:t>
      </w:r>
    </w:p>
    <w:p w14:paraId="404AA89A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Высокий суицидальный риск</w:t>
      </w:r>
      <w:r>
        <w:t>. Страхи, депрессии, «ломки» - и все вышеперечисленные негативные последствия наркомании, изматывают психику человека, доводя его до отчаяния. Кажущаяся безвыходность положения толкает человека на самоубийство.</w:t>
      </w:r>
    </w:p>
    <w:p w14:paraId="0B330227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Социальные последствия:</w:t>
      </w:r>
    </w:p>
    <w:p w14:paraId="3EE63C5A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lastRenderedPageBreak/>
        <w:t>Домашние скандалы, потеря друзей</w:t>
      </w:r>
      <w:r>
        <w:t>: человек, употребляющий наркотики, вынужден постоянно скрывать свое пристрастие от родителей и других людей, все более и более отдаляясь от них. Чем больше стаж употребления наркотиков, тем меньше уже становится круг общения.</w:t>
      </w:r>
    </w:p>
    <w:p w14:paraId="21A62CA7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Криминогенность </w:t>
      </w:r>
      <w:r>
        <w:t>(со всеми вытекающими последствиями: побои, аресты…) больных наркоманиями обусловлена несколькими факторами: потребностью в деньгах для покупки наркотиков, вынужденной связью с торговцами наркотиками (что само по себе является противоправным действием), изменениями личности с характерным морально-этическим снижением. Кроме того, наркоманы могут совершать противоправные действия, находясь в наркотическом опьянении или в психотическом состоянии.</w:t>
      </w:r>
    </w:p>
    <w:p w14:paraId="7F0BC1FB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Начальные признаки появления наркомании</w:t>
      </w:r>
    </w:p>
    <w:p w14:paraId="011DA6AF" w14:textId="77777777" w:rsidR="00164F2D" w:rsidRDefault="00164F2D" w:rsidP="00164F2D">
      <w:pPr>
        <w:pStyle w:val="a3"/>
        <w:spacing w:before="0" w:beforeAutospacing="0"/>
        <w:jc w:val="both"/>
      </w:pPr>
      <w:r>
        <w:t>Косвенные признаки употребления наркотиков и наркотической зависимости не абсолютны, но часто помогают в определении лиц, употребляющих наркотики. Наружность их не бывает совершенно ужасной. Если ориентироваться на внешние признаки, следует помнить, что они не подходят к наркоманам с небольшим стажем.</w:t>
      </w:r>
    </w:p>
    <w:p w14:paraId="69903BA6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5"/>
        </w:rPr>
        <w:t>Каковы же эти признаки:</w:t>
      </w:r>
    </w:p>
    <w:p w14:paraId="5D4D325C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длинные рукава одежды всегда,</w:t>
      </w:r>
      <w:r>
        <w:t xml:space="preserve"> независимо от погоды и обстановки; неестественно узкие или широкие зрачки независимо от освещения;</w:t>
      </w:r>
    </w:p>
    <w:p w14:paraId="7591DDAB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отрешенный взгляд;</w:t>
      </w:r>
      <w:r>
        <w:t xml:space="preserve"> часто - неряшливый вид, сухие волосы, отекшие кисти рук; темные, разрушенные, «обломанные» зубы в виде «пеньков»; осанка чаще сутулая; невнятная, «растянутая» речь; неуклюжие и замедленные движения при отсутствии запаха алкоголя изо рта; явное стремление избегать встреч с представителями властей; раздражительность, резкость и непочтительность в ответах на вопросы;</w:t>
      </w:r>
    </w:p>
    <w:p w14:paraId="77F1D8B0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следы от уколов</w:t>
      </w:r>
      <w:r>
        <w:t>. Наркоманы со стажем делают себе инъекции куда угодно, и следы нужно искать во всех областях тела, не исключая кожи на голове под волосами, часто следы уколов выглядят не просто как множественные красные точки, а сливаются в плотные синевато-багровые тяжи по ходу вен.</w:t>
      </w:r>
    </w:p>
    <w:p w14:paraId="1412C39D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5"/>
        </w:rPr>
        <w:t>Иногда общие для всех наркотиков признаки считают «вполне нормальным для подростка поведением», хотя это не совсем так. Вот они:</w:t>
      </w:r>
    </w:p>
    <w:p w14:paraId="2EE71243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нарастающая скрытность ребенка</w:t>
      </w:r>
      <w:r>
        <w:t xml:space="preserve"> (возможно, без ухудшения отношений с родителями), сопровождающаяся учащением и увеличением времени «гуляний», у него падает интерес к учебе или к привычным увлечениям и хобби), родители узнают о прогулах школьных занятий), снижается успеваемость;</w:t>
      </w:r>
    </w:p>
    <w:p w14:paraId="71B45EF7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увеличиваются финансовые запросы</w:t>
      </w:r>
      <w:r>
        <w:t>, и подросток активно ищет пути их удовлетворения (начинают пропадать деньги из родительских кошельков и ценные вещи из дома);</w:t>
      </w:r>
    </w:p>
    <w:p w14:paraId="2FAC26A3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4"/>
        </w:rPr>
        <w:t>появляются новые подозрительные друзья </w:t>
      </w:r>
      <w:r>
        <w:t>(но вначале молодой человек обычно встречается с весьма приличными на вид наркоманами) или поведение старых приятелей становится подозрительным (разговоры с ними ведутся шепотом, непонятными фразами или в уединении); настроение меняется по непонятным причинам (очень быстро и часто не соответствует ситуации).</w:t>
      </w:r>
    </w:p>
    <w:p w14:paraId="7A530D42" w14:textId="77777777" w:rsidR="00164F2D" w:rsidRDefault="00164F2D" w:rsidP="00164F2D">
      <w:pPr>
        <w:pStyle w:val="a3"/>
        <w:spacing w:before="0" w:beforeAutospacing="0"/>
        <w:jc w:val="both"/>
      </w:pPr>
      <w:r>
        <w:rPr>
          <w:rStyle w:val="a5"/>
          <w:b/>
          <w:bCs/>
        </w:rPr>
        <w:lastRenderedPageBreak/>
        <w:t>Принимаемы меры по предупреждению распространения наркомании</w:t>
      </w:r>
    </w:p>
    <w:p w14:paraId="5F309935" w14:textId="77777777" w:rsidR="00164F2D" w:rsidRDefault="00164F2D" w:rsidP="00164F2D">
      <w:pPr>
        <w:pStyle w:val="a3"/>
        <w:spacing w:before="0" w:beforeAutospacing="0"/>
        <w:jc w:val="both"/>
      </w:pPr>
      <w:r>
        <w:t>На государственном уровне профилактика наркотической зависимости включает 2 компонента:</w:t>
      </w:r>
    </w:p>
    <w:p w14:paraId="66726663" w14:textId="77777777" w:rsidR="00164F2D" w:rsidRDefault="00164F2D" w:rsidP="00164F2D">
      <w:pPr>
        <w:pStyle w:val="a3"/>
        <w:spacing w:before="0" w:beforeAutospacing="0"/>
        <w:jc w:val="both"/>
      </w:pPr>
      <w:r>
        <w:t>1 - меры по ограничению распространения наркотиков;</w:t>
      </w:r>
    </w:p>
    <w:p w14:paraId="4DCEBF87" w14:textId="77777777" w:rsidR="00164F2D" w:rsidRDefault="00164F2D" w:rsidP="00164F2D">
      <w:pPr>
        <w:pStyle w:val="a3"/>
        <w:spacing w:before="0" w:beforeAutospacing="0"/>
        <w:jc w:val="both"/>
      </w:pPr>
      <w:r>
        <w:t>2 - антинаркотическую пропаганду, обеспечиваемую средствами массовой информации и социальными институтами.</w:t>
      </w:r>
    </w:p>
    <w:p w14:paraId="0F967689" w14:textId="77777777" w:rsidR="00164F2D" w:rsidRDefault="00164F2D" w:rsidP="00164F2D">
      <w:pPr>
        <w:pStyle w:val="a3"/>
        <w:spacing w:before="0" w:beforeAutospacing="0"/>
        <w:jc w:val="both"/>
      </w:pPr>
      <w:r>
        <w:t>С целью минимизации последствий наркомании, своевременного реагирования и выработки адекватных ответных мер на новые тенденции наркопотребления Министерством здравоохранения Республики Беларусь постоянно проводится работа по совершенствованию форм и методов оказания медицинской помощи.</w:t>
      </w:r>
    </w:p>
    <w:p w14:paraId="1A4E2D1B" w14:textId="77777777" w:rsidR="00164F2D" w:rsidRDefault="00164F2D" w:rsidP="00164F2D">
      <w:pPr>
        <w:pStyle w:val="a3"/>
        <w:spacing w:before="0" w:beforeAutospacing="0"/>
        <w:jc w:val="both"/>
      </w:pPr>
      <w:r>
        <w:t xml:space="preserve">Вместе с тем, целесообразно последовательно проводить работу по профилактике наркомании в школах и ПТУ. В целях </w:t>
      </w:r>
      <w:proofErr w:type="gramStart"/>
      <w:r>
        <w:t>раннего выявления</w:t>
      </w:r>
      <w:proofErr w:type="gramEnd"/>
      <w:r>
        <w:t xml:space="preserve"> употребляющих наркотические средства нужно последовательно внедрять тестирование школьников на употребление наркотических средств в строгом соответствии с законодательством Республики Беларусь.</w:t>
      </w:r>
    </w:p>
    <w:p w14:paraId="4425154A" w14:textId="77777777" w:rsidR="00164F2D" w:rsidRDefault="00164F2D" w:rsidP="00164F2D">
      <w:pPr>
        <w:pStyle w:val="a3"/>
        <w:spacing w:before="0" w:beforeAutospacing="0"/>
        <w:jc w:val="both"/>
      </w:pPr>
      <w:r>
        <w:t>Школьные программы должны стать наиболее распространенной формой антинаркотического просвещения. Акцент в работе по профилактике наркомании должен быть сделан на работу с подростками и их родителями.</w:t>
      </w:r>
    </w:p>
    <w:p w14:paraId="48E65B12" w14:textId="77777777" w:rsidR="00E92042" w:rsidRDefault="00E92042"/>
    <w:sectPr w:rsidR="00E92042" w:rsidSect="003508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8F"/>
    <w:rsid w:val="00164F2D"/>
    <w:rsid w:val="003508A1"/>
    <w:rsid w:val="0040718F"/>
    <w:rsid w:val="00E9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CEEFF-6A0C-41E9-A322-B4297738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4F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F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64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F2D"/>
    <w:rPr>
      <w:b/>
      <w:bCs/>
    </w:rPr>
  </w:style>
  <w:style w:type="character" w:styleId="a5">
    <w:name w:val="Emphasis"/>
    <w:basedOn w:val="a0"/>
    <w:uiPriority w:val="20"/>
    <w:qFormat/>
    <w:rsid w:val="00164F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7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1794</Words>
  <Characters>10229</Characters>
  <Application>Microsoft Office Word</Application>
  <DocSecurity>0</DocSecurity>
  <Lines>85</Lines>
  <Paragraphs>23</Paragraphs>
  <ScaleCrop>false</ScaleCrop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2026-10-15T05:41:00Z</dcterms:created>
  <dcterms:modified xsi:type="dcterms:W3CDTF">2026-10-15T05:41:00Z</dcterms:modified>
</cp:coreProperties>
</file>