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B09" w:rsidRPr="004A6002" w:rsidRDefault="00B44B09" w:rsidP="00B44B09">
      <w:pPr>
        <w:pStyle w:val="table10"/>
        <w:ind w:firstLine="709"/>
        <w:jc w:val="both"/>
        <w:rPr>
          <w:sz w:val="30"/>
          <w:szCs w:val="30"/>
        </w:rPr>
      </w:pPr>
      <w:r w:rsidRPr="00525B55">
        <w:rPr>
          <w:color w:val="424242"/>
          <w:sz w:val="30"/>
          <w:szCs w:val="30"/>
          <w:lang w:eastAsia="ru-BY"/>
        </w:rPr>
        <w:t>Барановичский районный</w:t>
      </w:r>
      <w:r w:rsidRPr="00525B55">
        <w:rPr>
          <w:color w:val="424242"/>
          <w:sz w:val="30"/>
          <w:szCs w:val="30"/>
          <w:lang w:val="ru-BY" w:eastAsia="ru-BY"/>
        </w:rPr>
        <w:t xml:space="preserve"> исполнительный комитет </w:t>
      </w:r>
      <w:r w:rsidRPr="00612455">
        <w:rPr>
          <w:b/>
          <w:color w:val="424242"/>
          <w:sz w:val="30"/>
          <w:szCs w:val="30"/>
          <w:lang w:eastAsia="ru-BY"/>
        </w:rPr>
        <w:t>информирует</w:t>
      </w:r>
      <w:r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 </w:t>
      </w:r>
      <w:r w:rsidRPr="00D40472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правообладателей жилых домов </w:t>
      </w:r>
      <w:r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>о</w:t>
      </w:r>
      <w:r w:rsidRPr="00525B5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>подаче в суд заявлений</w:t>
      </w:r>
      <w:r w:rsidRPr="00525B55">
        <w:rPr>
          <w:rStyle w:val="word-wrapper"/>
          <w:color w:val="242424"/>
          <w:sz w:val="30"/>
          <w:szCs w:val="30"/>
          <w:shd w:val="clear" w:color="auto" w:fill="FFFFFF"/>
        </w:rPr>
        <w:t xml:space="preserve"> о признании пустующих жилых домов бесхозяйными и передаче их в собственность соответствующим административно-территориальным единицам</w:t>
      </w:r>
      <w:r w:rsidRPr="004A6002">
        <w:rPr>
          <w:sz w:val="30"/>
          <w:szCs w:val="30"/>
        </w:rPr>
        <w:t>: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Великие Луки. ул. Октябрьская, д. 92; 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Рабковичи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19;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дер. Микуличи, д. 9;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Поручин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д. 40;</w:t>
      </w:r>
    </w:p>
    <w:p w:rsid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Переносины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Солнечная, д.43;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Переносины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Солнечная, д.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</w:t>
      </w: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Ольсевичи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Зеленая, д. 31;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Залюбичи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Тихая, д. 4;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Ятвезь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114;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дер. Березовка, ул. Солнечная, д. 1;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Большая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Волохва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д. 113 А;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Миловиды, ул. Брестская, д. 24;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Миловиды, ул. Гагарина, д. 11;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дер. Молчадь, ул. Кирова, д. 24;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Тешевле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Ветеранов, д. 51;</w:t>
      </w:r>
    </w:p>
    <w:p w:rsid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Шпаковцы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19;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Шпаковцы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Серебрище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40;</w:t>
      </w:r>
    </w:p>
    <w:p w:rsid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190695214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Верхлесье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д. 57;</w:t>
      </w:r>
    </w:p>
    <w:p w:rsidR="00525B55" w:rsidRPr="00525B55" w:rsidRDefault="00525B55" w:rsidP="00525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дер.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Верхлесье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д.71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bookmarkEnd w:id="1"/>
    <w:p w:rsidR="00612455" w:rsidRDefault="00525B55" w:rsidP="0061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Почапово</w:t>
      </w:r>
      <w:proofErr w:type="spellEnd"/>
      <w:r w:rsidRPr="00525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9.</w:t>
      </w:r>
    </w:p>
    <w:p w:rsidR="00525B55" w:rsidRPr="00612455" w:rsidRDefault="00612455" w:rsidP="00612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обственник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, иные лица, имеющие право владения и пользования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указанными выше 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жилым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>
        <w:rPr>
          <w:rFonts w:ascii="Times New Roman" w:hAnsi="Times New Roman" w:cs="Times New Roman"/>
          <w:sz w:val="30"/>
          <w:szCs w:val="30"/>
          <w:lang w:val="ru-RU"/>
        </w:rPr>
        <w:t>ами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, лица, которым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данные 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жил</w:t>
      </w:r>
      <w:r>
        <w:rPr>
          <w:rFonts w:ascii="Times New Roman" w:hAnsi="Times New Roman" w:cs="Times New Roman"/>
          <w:sz w:val="30"/>
          <w:szCs w:val="30"/>
          <w:lang w:val="ru-RU"/>
        </w:rPr>
        <w:t>ые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принадлеж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т на праве хозяйственного ведения или оперативного управления, вправе обратиться в суд для привлечения их к участию в деле.</w:t>
      </w:r>
    </w:p>
    <w:sectPr w:rsidR="00525B55" w:rsidRPr="0061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38C"/>
    <w:multiLevelType w:val="multilevel"/>
    <w:tmpl w:val="997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2CB"/>
    <w:multiLevelType w:val="hybridMultilevel"/>
    <w:tmpl w:val="512A0D3A"/>
    <w:lvl w:ilvl="0" w:tplc="E54AF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55"/>
    <w:rsid w:val="0043505E"/>
    <w:rsid w:val="00525B55"/>
    <w:rsid w:val="00612455"/>
    <w:rsid w:val="006D5DF0"/>
    <w:rsid w:val="00B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721B1-CA63-4C27-89EC-7DFDA06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25B55"/>
  </w:style>
  <w:style w:type="paragraph" w:customStyle="1" w:styleId="table10">
    <w:name w:val="table10"/>
    <w:basedOn w:val="a"/>
    <w:rsid w:val="00525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Пухова</dc:creator>
  <cp:keywords/>
  <dc:description/>
  <cp:lastModifiedBy>Инна Пухова</cp:lastModifiedBy>
  <cp:revision>3</cp:revision>
  <dcterms:created xsi:type="dcterms:W3CDTF">2025-03-07T08:07:00Z</dcterms:created>
  <dcterms:modified xsi:type="dcterms:W3CDTF">2025-03-07T08:11:00Z</dcterms:modified>
</cp:coreProperties>
</file>